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b w:val="1"/>
          <w:rtl w:val="0"/>
        </w:rPr>
        <w:t xml:space="preserve">CALM 20: Checklist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NAME: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tbl>
      <w:tblPr>
        <w:tblStyle w:val="Table1"/>
        <w:bidiVisual w:val="0"/>
        <w:tblW w:w="936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2340"/>
        <w:gridCol w:w="2040"/>
        <w:gridCol w:w="1515"/>
        <w:gridCol w:w="3465"/>
        <w:tblGridChange w:id="0">
          <w:tblGrid>
            <w:gridCol w:w="2340"/>
            <w:gridCol w:w="2040"/>
            <w:gridCol w:w="1515"/>
            <w:gridCol w:w="3465"/>
          </w:tblGrid>
        </w:tblGridChange>
      </w:tblGrid>
      <w:tr>
        <w:trPr>
          <w:trHeight w:val="5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b w:val="1"/>
                <w:sz w:val="18"/>
                <w:rtl w:val="0"/>
              </w:rPr>
              <w:t xml:space="preserve">Outcome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b w:val="1"/>
                <w:sz w:val="18"/>
                <w:rtl w:val="0"/>
              </w:rPr>
              <w:t xml:space="preserve">my Blueprints Action or mini-project: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b w:val="1"/>
                <w:sz w:val="18"/>
                <w:rtl w:val="0"/>
              </w:rPr>
              <w:t xml:space="preserve">Completed?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b w:val="1"/>
                <w:sz w:val="18"/>
                <w:rtl w:val="0"/>
              </w:rPr>
              <w:t xml:space="preserve">Assessment Category and marks: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18"/>
                <w:rtl w:val="0"/>
              </w:rPr>
              <w:t xml:space="preserve">RESOURCE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18"/>
                <w:rtl w:val="0"/>
              </w:rPr>
              <w:t xml:space="preserve">-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18"/>
                <w:rtl w:val="0"/>
              </w:rPr>
              <w:t xml:space="preserve">-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18"/>
                <w:rtl w:val="0"/>
              </w:rPr>
              <w:t xml:space="preserve">-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R1. Identify personal resources and explain how they could be of value to self and others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18"/>
                <w:rtl w:val="0"/>
              </w:rPr>
              <w:t xml:space="preserve">myBluePrints - FINANCIAL PLANNING SECTION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18"/>
                <w:rtl w:val="0"/>
              </w:rPr>
              <w:t xml:space="preserve">Daily work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18"/>
                <w:rtl w:val="0"/>
              </w:rPr>
              <w:t xml:space="preserve">      /5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R2.compare needs, wants and consequences, with consideration of self, others and society.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18"/>
                <w:rtl w:val="0"/>
              </w:rPr>
              <w:t xml:space="preserve">myBluePrints - FINANCIAL PLANNING SECTION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18"/>
                <w:rtl w:val="0"/>
              </w:rPr>
              <w:t xml:space="preserve">Daily work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18"/>
                <w:rtl w:val="0"/>
              </w:rPr>
              <w:t xml:space="preserve">      /5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R3. examine sources of lifestyle aspirations and relate these to personal resources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18"/>
                <w:rtl w:val="0"/>
              </w:rPr>
              <w:t xml:space="preserve">myBluePrints - FINANCIAL PLANNING SECTION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18"/>
                <w:rtl w:val="0"/>
              </w:rPr>
              <w:t xml:space="preserve">Daily work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18"/>
                <w:rtl w:val="0"/>
              </w:rPr>
              <w:t xml:space="preserve">      /5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R4. demonstrate knowledge of an a commitment to achieving personal financial goals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18"/>
                <w:rtl w:val="0"/>
              </w:rPr>
              <w:t xml:space="preserve">myBluePrints - FINANCIAL PLANNING SECTION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18"/>
                <w:rtl w:val="0"/>
              </w:rPr>
              <w:t xml:space="preserve">Daily work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18"/>
                <w:rtl w:val="0"/>
              </w:rPr>
              <w:t xml:space="preserve">      /5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R5. determine the varied implications and challenges of independent/ interdependent living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18"/>
                <w:rtl w:val="0"/>
              </w:rPr>
              <w:t xml:space="preserve">myBluePrints - FINANCIAL PLANNING SECTION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18"/>
                <w:rtl w:val="0"/>
              </w:rPr>
              <w:t xml:space="preserve">Daily work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18"/>
                <w:rtl w:val="0"/>
              </w:rPr>
              <w:t xml:space="preserve">      /5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R6. develop strategies to be informed consumers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b w:val="1"/>
                <w:sz w:val="18"/>
                <w:rtl w:val="0"/>
              </w:rPr>
              <w:t xml:space="preserve">marketplace skills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18"/>
                <w:rtl w:val="0"/>
              </w:rPr>
              <w:t xml:space="preserve">- Make a grocery list for a week, search flyers for how much it would cost. total that grocery bill. evaluate.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18"/>
                <w:rtl w:val="0"/>
              </w:rPr>
              <w:t xml:space="preserve">Major assignments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18"/>
                <w:rtl w:val="0"/>
              </w:rPr>
              <w:t xml:space="preserve">                   /12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R7. Evaluate the services and costs of various financial situations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18"/>
                <w:rtl w:val="0"/>
              </w:rPr>
              <w:t xml:space="preserve">PRESENTER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18"/>
                <w:rtl w:val="0"/>
              </w:rPr>
              <w:t xml:space="preserve">Reflection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18"/>
                <w:rtl w:val="0"/>
              </w:rPr>
              <w:t xml:space="preserve">            /5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R8. evaluate the advantages and disadvantages of credit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18"/>
                <w:rtl w:val="0"/>
              </w:rPr>
              <w:t xml:space="preserve">PRESENTER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18"/>
                <w:rtl w:val="0"/>
              </w:rPr>
              <w:t xml:space="preserve">Reflection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18"/>
                <w:rtl w:val="0"/>
              </w:rPr>
              <w:t xml:space="preserve">            /5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R9. examine various types of investments and the practical and ethical issues of investing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18"/>
                <w:rtl w:val="0"/>
              </w:rPr>
              <w:t xml:space="preserve">PRESENTER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18"/>
                <w:rtl w:val="0"/>
              </w:rPr>
              <w:t xml:space="preserve">Reflection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18"/>
                <w:rtl w:val="0"/>
              </w:rPr>
              <w:t xml:space="preserve">            /5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R10. identify and analyze a variety of types of insurance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18"/>
                <w:rtl w:val="0"/>
              </w:rPr>
              <w:t xml:space="preserve">PRESENTER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18"/>
                <w:rtl w:val="0"/>
              </w:rPr>
              <w:t xml:space="preserve">Reflection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18"/>
                <w:rtl w:val="0"/>
              </w:rPr>
              <w:t xml:space="preserve">            /5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R11. develop strategies to overcome potential resource challenges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18"/>
                <w:rtl w:val="0"/>
              </w:rPr>
              <w:t xml:space="preserve">myBluePrints - FINANCIAL PLANNING SECTION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18"/>
                <w:rtl w:val="0"/>
              </w:rPr>
              <w:t xml:space="preserve">Daily work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18"/>
                <w:rtl w:val="0"/>
              </w:rPr>
              <w:t xml:space="preserve">      /5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b w:val="1"/>
                <w:sz w:val="16"/>
                <w:rtl w:val="0"/>
              </w:rPr>
              <w:t xml:space="preserve">CAREER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18"/>
                <w:rtl w:val="0"/>
              </w:rPr>
              <w:t xml:space="preserve">-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18"/>
                <w:rtl w:val="0"/>
              </w:rPr>
              <w:t xml:space="preserve">-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18"/>
                <w:rtl w:val="0"/>
              </w:rPr>
              <w:t xml:space="preserve">-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C1. examine the components of effective career development as a lifelong process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18"/>
                <w:rtl w:val="0"/>
              </w:rPr>
              <w:t xml:space="preserve">myBluePrints - GOAL SETTING SECTION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18"/>
                <w:rtl w:val="0"/>
              </w:rPr>
              <w:t xml:space="preserve">Daily work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18"/>
                <w:rtl w:val="0"/>
              </w:rPr>
              <w:t xml:space="preserve">      /5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C2. update and expand a personal profile related to potential career choices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18"/>
                <w:rtl w:val="0"/>
              </w:rPr>
              <w:t xml:space="preserve">myBluePrints - RESUME and COVER LETTER SECTION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18"/>
                <w:rtl w:val="0"/>
              </w:rPr>
              <w:t xml:space="preserve">Daily work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18"/>
                <w:rtl w:val="0"/>
              </w:rPr>
              <w:t xml:space="preserve">      /5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C3. examine the relationship among career planning, decisions and lifestyles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18"/>
                <w:rtl w:val="0"/>
              </w:rPr>
              <w:t xml:space="preserve">myBluePrints - RESUME and COVER LETTER SECTION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18"/>
                <w:rtl w:val="0"/>
              </w:rPr>
              <w:t xml:space="preserve">Daily work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18"/>
                <w:rtl w:val="0"/>
              </w:rPr>
              <w:t xml:space="preserve">      /5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C4. develop strategies to deal with the transition from senior high school to postsecondary education/ training and/or the world or work.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18"/>
                <w:rtl w:val="0"/>
              </w:rPr>
              <w:t xml:space="preserve">myBluePrints - HIGH SCHOOL PLANNER SECTION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18"/>
                <w:rtl w:val="0"/>
              </w:rPr>
              <w:t xml:space="preserve">Daily work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18"/>
                <w:rtl w:val="0"/>
              </w:rPr>
              <w:t xml:space="preserve">      /5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C5. develop a quality career portfolio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18"/>
                <w:rtl w:val="0"/>
              </w:rPr>
              <w:t xml:space="preserve">myBluePrints - MY PORTFOLIO and REFLECTION SECTION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18"/>
                <w:rtl w:val="0"/>
              </w:rPr>
              <w:t xml:space="preserve">Daily work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18"/>
                <w:rtl w:val="0"/>
              </w:rPr>
              <w:t xml:space="preserve">      /5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C6. investigate the rage of learning opportunities in a post-secondary program, on the job training and apprenticeship training programs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18"/>
                <w:rtl w:val="0"/>
              </w:rPr>
              <w:t xml:space="preserve">myBluePrints - POST SECONDARY PLANNER SECTION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18"/>
                <w:rtl w:val="0"/>
              </w:rPr>
              <w:t xml:space="preserve">Daily work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18"/>
                <w:rtl w:val="0"/>
              </w:rPr>
              <w:t xml:space="preserve">      /5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C7. analyze variations in employment and implications in the life career process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18"/>
                <w:rtl w:val="0"/>
              </w:rPr>
              <w:t xml:space="preserve">myBluePrints - POST SECONDARY PLANNER SECTION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18"/>
                <w:rtl w:val="0"/>
              </w:rPr>
              <w:t xml:space="preserve">Daily work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18"/>
                <w:rtl w:val="0"/>
              </w:rPr>
              <w:t xml:space="preserve">      /5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C8. determine skills, attitudes and behaviours necessary to getting a position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18"/>
                <w:rtl w:val="0"/>
              </w:rPr>
              <w:t xml:space="preserve">mini-project: 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18"/>
                <w:rtl w:val="0"/>
              </w:rPr>
              <w:t xml:space="preserve">- Record a MOCK interview (only need yourself answering questions that prompt up on screen or you ask out loud)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18"/>
                <w:rtl w:val="0"/>
              </w:rPr>
              <w:t xml:space="preserve">Major assignments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18"/>
                <w:rtl w:val="0"/>
              </w:rPr>
              <w:t xml:space="preserve">                   /12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C9. determine the skills, attitudes and behaviours necessary for retaining a job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18"/>
                <w:rtl w:val="0"/>
              </w:rPr>
              <w:t xml:space="preserve">myBluePrints - RESUME and COVER LETTER SECTION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18"/>
                <w:rtl w:val="0"/>
              </w:rPr>
              <w:t xml:space="preserve">Daily work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18"/>
                <w:rtl w:val="0"/>
              </w:rPr>
              <w:t xml:space="preserve">      /5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C10. investigate employer and employee ethics, rights and responsibilities.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18"/>
                <w:rtl w:val="0"/>
              </w:rPr>
              <w:t xml:space="preserve">myBluePrints - RESUME and COVER LETTER SECTION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18"/>
                <w:rtl w:val="0"/>
              </w:rPr>
              <w:t xml:space="preserve">Daily work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18"/>
                <w:rtl w:val="0"/>
              </w:rPr>
              <w:t xml:space="preserve">      /5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C11. design a plan for turning life goals and aspirations into a reality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18"/>
                <w:rtl w:val="0"/>
              </w:rPr>
              <w:t xml:space="preserve">FINISH myBluePrints (100% or as close as possible)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18"/>
                <w:rtl w:val="0"/>
              </w:rPr>
              <w:t xml:space="preserve">Daily work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18"/>
                <w:rtl w:val="0"/>
              </w:rPr>
              <w:t xml:space="preserve">      /5</w:t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  <w:style w:styleId="Table1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CALM 20 checklist.docx</dc:title>
</cp:coreProperties>
</file>