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54" w:rsidRPr="00195370" w:rsidRDefault="000A003C" w:rsidP="00195370">
      <w:pPr>
        <w:jc w:val="center"/>
        <w:rPr>
          <w:sz w:val="40"/>
          <w:u w:val="single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85pt;margin-top:30pt;width:435.8pt;height:51.5pt;z-index:251660288;mso-width-relative:margin;mso-height-relative:margin">
            <v:textbox>
              <w:txbxContent>
                <w:p w:rsidR="00EE07A5" w:rsidRDefault="00EE07A5" w:rsidP="00EE07A5">
                  <w:r>
                    <w:t>Reconquista</w:t>
                  </w:r>
                  <w:r>
                    <w:tab/>
                    <w:t>caliphate</w:t>
                  </w:r>
                  <w:r>
                    <w:tab/>
                    <w:t>principalities</w:t>
                  </w:r>
                  <w:r>
                    <w:tab/>
                    <w:t>Spanish Inquisition</w:t>
                  </w:r>
                  <w:r>
                    <w:tab/>
                    <w:t>monotheism</w:t>
                  </w:r>
                  <w:r>
                    <w:tab/>
                    <w:t>polytheism</w:t>
                  </w:r>
                  <w:r>
                    <w:tab/>
                    <w:t>hidalgos</w:t>
                  </w:r>
                  <w:r>
                    <w:tab/>
                    <w:t>code of chivalry</w:t>
                  </w:r>
                  <w:r>
                    <w:tab/>
                  </w:r>
                  <w:r w:rsidR="0070122A">
                    <w:tab/>
                    <w:t>missionaries</w:t>
                  </w:r>
                </w:p>
                <w:p w:rsidR="00EE07A5" w:rsidRDefault="00EE07A5"/>
              </w:txbxContent>
            </v:textbox>
          </v:shape>
        </w:pict>
      </w:r>
      <w:r>
        <w:rPr>
          <w:noProof/>
          <w:sz w:val="40"/>
          <w:u w:val="single"/>
          <w:lang w:eastAsia="zh-TW"/>
        </w:rPr>
        <w:pict>
          <v:shape id="_x0000_s1027" type="#_x0000_t202" style="position:absolute;left:0;text-align:left;margin-left:-39.15pt;margin-top:-51.85pt;width:138.15pt;height:46.6pt;z-index:251662336;mso-width-relative:margin;mso-height-relative:margin">
            <v:textbox>
              <w:txbxContent>
                <w:p w:rsidR="00EE07A5" w:rsidRDefault="00EE07A5">
                  <w:r>
                    <w:t xml:space="preserve">Name: </w:t>
                  </w:r>
                </w:p>
              </w:txbxContent>
            </v:textbox>
          </v:shape>
        </w:pict>
      </w:r>
      <w:r w:rsidR="00195370" w:rsidRPr="00195370">
        <w:rPr>
          <w:sz w:val="40"/>
          <w:u w:val="single"/>
        </w:rPr>
        <w:t>Chapter 9: Spain Looks Westward</w:t>
      </w:r>
    </w:p>
    <w:p w:rsidR="00195370" w:rsidRDefault="00195370"/>
    <w:p w:rsidR="00195370" w:rsidRDefault="00195370"/>
    <w:p w:rsidR="00195370" w:rsidRDefault="00195370">
      <w:r>
        <w:t>Read Chapter Opening Story: pg. 193</w:t>
      </w:r>
    </w:p>
    <w:p w:rsidR="00EE07A5" w:rsidRDefault="00EE07A5">
      <w:r>
        <w:t xml:space="preserve">Q: What factors do you think influenced Christopher Columbus to want to embark on his voyage? Why might the Spanish monarchs have been reluctant to support him? </w:t>
      </w:r>
    </w:p>
    <w:p w:rsidR="00EE07A5" w:rsidRDefault="00EE07A5"/>
    <w:p w:rsidR="00EE07A5" w:rsidRDefault="00EE07A5"/>
    <w:p w:rsidR="008956AC" w:rsidRDefault="008956AC"/>
    <w:p w:rsidR="008956AC" w:rsidRDefault="008956AC">
      <w:r>
        <w:t>Geography and Religion</w:t>
      </w:r>
    </w:p>
    <w:p w:rsidR="008956AC" w:rsidRDefault="008956AC" w:rsidP="008956AC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248560" cy="2571750"/>
            <wp:effectExtent l="19050" t="0" r="9240" b="0"/>
            <wp:docPr id="1" name="il_fi" descr="http://1.bp.blogspot.com/-qK-Pv1ikqGY/Tkthmqz18YI/AAAAAAAAL1s/k8vLpsoQlV4/s400/08EEEAge_of_Calip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qK-Pv1ikqGY/Tkthmqz18YI/AAAAAAAAL1s/k8vLpsoQlV4/s400/08EEEAge_of_Caliph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56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6AC" w:rsidRDefault="008956AC" w:rsidP="008956AC">
      <w:r>
        <w:t xml:space="preserve">Q: How might the geographic location of Spain and Portugal account for them being the only part of Western Europe in the Islamic Empire? </w:t>
      </w:r>
    </w:p>
    <w:p w:rsidR="00EE07A5" w:rsidRDefault="00EE07A5">
      <w:pPr>
        <w:rPr>
          <w:sz w:val="28"/>
        </w:rPr>
      </w:pPr>
    </w:p>
    <w:p w:rsidR="0070122A" w:rsidRDefault="0070122A">
      <w:pPr>
        <w:rPr>
          <w:sz w:val="28"/>
        </w:rPr>
      </w:pPr>
    </w:p>
    <w:p w:rsidR="0070122A" w:rsidRDefault="0070122A">
      <w:pPr>
        <w:rPr>
          <w:sz w:val="28"/>
        </w:rPr>
      </w:pPr>
    </w:p>
    <w:p w:rsidR="0070122A" w:rsidRPr="0070122A" w:rsidRDefault="0070122A">
      <w:pPr>
        <w:rPr>
          <w:sz w:val="28"/>
        </w:rPr>
      </w:pPr>
    </w:p>
    <w:p w:rsidR="0070122A" w:rsidRPr="0070122A" w:rsidRDefault="0070122A">
      <w:pPr>
        <w:rPr>
          <w:sz w:val="28"/>
        </w:rPr>
      </w:pPr>
      <w:r w:rsidRPr="0070122A">
        <w:rPr>
          <w:sz w:val="28"/>
        </w:rPr>
        <w:lastRenderedPageBreak/>
        <w:t>Religious History: al-Andalus, Muslim Spain</w:t>
      </w:r>
    </w:p>
    <w:p w:rsidR="00EE07A5" w:rsidRDefault="0070122A" w:rsidP="0070122A">
      <w:pPr>
        <w:ind w:firstLine="720"/>
      </w:pPr>
      <w:r>
        <w:t xml:space="preserve">The position of Spain geographically would affect its religious history greatly. Before 700 AD, most Spanish people were Christian. After 711, a Muslim force led by Tariq ibn-Ziyad and conquered most of Spain and Portugal. In time, many Christians converted to Islam, but some did not. </w:t>
      </w:r>
    </w:p>
    <w:p w:rsidR="00EE07A5" w:rsidRDefault="0070122A">
      <w:r>
        <w:t>Summarize the following sections in the chart below in POINT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0122A" w:rsidTr="0070122A">
        <w:tc>
          <w:tcPr>
            <w:tcW w:w="4788" w:type="dxa"/>
          </w:tcPr>
          <w:p w:rsidR="0070122A" w:rsidRDefault="0070122A">
            <w:r>
              <w:t>Life and Society</w:t>
            </w:r>
          </w:p>
        </w:tc>
        <w:tc>
          <w:tcPr>
            <w:tcW w:w="4788" w:type="dxa"/>
          </w:tcPr>
          <w:p w:rsidR="0070122A" w:rsidRDefault="0070122A"/>
          <w:p w:rsidR="0070122A" w:rsidRDefault="0070122A"/>
          <w:p w:rsidR="0070122A" w:rsidRDefault="0070122A"/>
          <w:p w:rsidR="0070122A" w:rsidRDefault="0070122A"/>
          <w:p w:rsidR="0070122A" w:rsidRDefault="0070122A"/>
          <w:p w:rsidR="0070122A" w:rsidRDefault="0070122A"/>
        </w:tc>
      </w:tr>
      <w:tr w:rsidR="0070122A" w:rsidTr="0070122A">
        <w:tc>
          <w:tcPr>
            <w:tcW w:w="4788" w:type="dxa"/>
          </w:tcPr>
          <w:p w:rsidR="0070122A" w:rsidRDefault="0070122A">
            <w:r>
              <w:t>Centers of Learning</w:t>
            </w:r>
          </w:p>
        </w:tc>
        <w:tc>
          <w:tcPr>
            <w:tcW w:w="4788" w:type="dxa"/>
          </w:tcPr>
          <w:p w:rsidR="0070122A" w:rsidRDefault="0070122A"/>
          <w:p w:rsidR="0070122A" w:rsidRDefault="0070122A"/>
          <w:p w:rsidR="0070122A" w:rsidRDefault="0070122A"/>
          <w:p w:rsidR="0070122A" w:rsidRDefault="0070122A"/>
          <w:p w:rsidR="0070122A" w:rsidRDefault="0070122A"/>
          <w:p w:rsidR="0070122A" w:rsidRDefault="0070122A"/>
        </w:tc>
      </w:tr>
      <w:tr w:rsidR="0070122A" w:rsidTr="0070122A">
        <w:tc>
          <w:tcPr>
            <w:tcW w:w="4788" w:type="dxa"/>
          </w:tcPr>
          <w:p w:rsidR="0070122A" w:rsidRDefault="0070122A">
            <w:r>
              <w:t>Religious Tolerance</w:t>
            </w:r>
          </w:p>
        </w:tc>
        <w:tc>
          <w:tcPr>
            <w:tcW w:w="4788" w:type="dxa"/>
          </w:tcPr>
          <w:p w:rsidR="0070122A" w:rsidRDefault="0070122A"/>
          <w:p w:rsidR="0070122A" w:rsidRDefault="0070122A"/>
          <w:p w:rsidR="0070122A" w:rsidRDefault="0070122A"/>
          <w:p w:rsidR="0070122A" w:rsidRDefault="0070122A"/>
          <w:p w:rsidR="0070122A" w:rsidRDefault="0070122A"/>
          <w:p w:rsidR="0070122A" w:rsidRDefault="0070122A"/>
        </w:tc>
      </w:tr>
    </w:tbl>
    <w:p w:rsidR="0070122A" w:rsidRDefault="0070122A"/>
    <w:p w:rsidR="0070122A" w:rsidRPr="0070122A" w:rsidRDefault="0070122A">
      <w:pPr>
        <w:rPr>
          <w:sz w:val="28"/>
        </w:rPr>
      </w:pPr>
      <w:r w:rsidRPr="0070122A">
        <w:rPr>
          <w:sz w:val="28"/>
        </w:rPr>
        <w:t>Exploring Sources: The Spanish Reconquista</w:t>
      </w:r>
    </w:p>
    <w:p w:rsidR="0070122A" w:rsidRDefault="0070122A">
      <w:r>
        <w:t xml:space="preserve">Define “Reconquista” below: </w:t>
      </w:r>
      <w:bookmarkStart w:id="0" w:name="_GoBack"/>
      <w:bookmarkEnd w:id="0"/>
    </w:p>
    <w:p w:rsidR="0070122A" w:rsidRDefault="0070122A"/>
    <w:p w:rsidR="0070122A" w:rsidRDefault="0070122A"/>
    <w:p w:rsidR="0070122A" w:rsidRDefault="0070122A" w:rsidP="0070122A">
      <w:r>
        <w:t xml:space="preserve">Answer the bulleted questions below: </w:t>
      </w:r>
    </w:p>
    <w:p w:rsidR="0070122A" w:rsidRDefault="0070122A" w:rsidP="0070122A">
      <w:pPr>
        <w:pStyle w:val="ListParagraph"/>
        <w:numPr>
          <w:ilvl w:val="0"/>
          <w:numId w:val="2"/>
        </w:numPr>
      </w:pPr>
      <w:r>
        <w:t xml:space="preserve"> </w:t>
      </w:r>
    </w:p>
    <w:p w:rsidR="0070122A" w:rsidRDefault="0070122A" w:rsidP="0070122A"/>
    <w:p w:rsidR="0070122A" w:rsidRDefault="0070122A" w:rsidP="0070122A">
      <w:pPr>
        <w:pStyle w:val="ListParagraph"/>
        <w:numPr>
          <w:ilvl w:val="0"/>
          <w:numId w:val="2"/>
        </w:numPr>
      </w:pPr>
      <w:r>
        <w:t xml:space="preserve"> </w:t>
      </w:r>
    </w:p>
    <w:p w:rsidR="0070122A" w:rsidRDefault="0070122A" w:rsidP="0070122A"/>
    <w:p w:rsidR="0070122A" w:rsidRDefault="0070122A" w:rsidP="0070122A">
      <w:pPr>
        <w:pStyle w:val="ListParagraph"/>
        <w:numPr>
          <w:ilvl w:val="0"/>
          <w:numId w:val="2"/>
        </w:numPr>
      </w:pPr>
      <w:r>
        <w:t xml:space="preserve"> </w:t>
      </w:r>
    </w:p>
    <w:p w:rsidR="0070122A" w:rsidRDefault="0070122A" w:rsidP="0070122A"/>
    <w:p w:rsidR="0070122A" w:rsidRDefault="0070122A" w:rsidP="0070122A">
      <w:pPr>
        <w:pStyle w:val="ListParagraph"/>
        <w:numPr>
          <w:ilvl w:val="0"/>
          <w:numId w:val="2"/>
        </w:numPr>
      </w:pPr>
      <w:r>
        <w:t xml:space="preserve">  </w:t>
      </w:r>
    </w:p>
    <w:p w:rsidR="0070122A" w:rsidRDefault="0070122A" w:rsidP="0070122A">
      <w:pPr>
        <w:ind w:left="360"/>
      </w:pPr>
    </w:p>
    <w:p w:rsidR="0070122A" w:rsidRDefault="0070122A" w:rsidP="0070122A">
      <w:pPr>
        <w:pStyle w:val="ListParagraph"/>
        <w:numPr>
          <w:ilvl w:val="0"/>
          <w:numId w:val="2"/>
        </w:numPr>
      </w:pPr>
      <w:r>
        <w:t xml:space="preserve">  </w:t>
      </w:r>
    </w:p>
    <w:p w:rsidR="0070122A" w:rsidRDefault="0070122A" w:rsidP="0070122A"/>
    <w:p w:rsidR="0070122A" w:rsidRDefault="0070122A" w:rsidP="0070122A">
      <w:pPr>
        <w:ind w:firstLine="720"/>
      </w:pPr>
      <w:r>
        <w:t>By the early 1000s the</w:t>
      </w:r>
      <w:r w:rsidRPr="0070122A">
        <w:rPr>
          <w:u w:val="single"/>
        </w:rPr>
        <w:t xml:space="preserve">                      </w:t>
      </w:r>
      <w:r>
        <w:t xml:space="preserve">, that is, the area of jurisdiction of Islamic rulers, in Spain had begun to decline. A series of ineffective rulers had led to </w:t>
      </w:r>
      <w:r w:rsidR="000A003C">
        <w:t>a period</w:t>
      </w:r>
      <w:r>
        <w:t xml:space="preserve"> of civil unrest and the sectioning of Al-Andaluz into a number of independent  </w:t>
      </w:r>
      <w:r w:rsidRPr="0070122A">
        <w:rPr>
          <w:u w:val="single"/>
        </w:rPr>
        <w:t xml:space="preserve">                                         </w:t>
      </w:r>
      <w:r>
        <w:t xml:space="preserve"> , or states. The loss of a unified Muslim state led to much quarrelling among local leaders. When the Muslims had come to Spain, they had reduced the Christian-controlled area to a narrow strip along the northern coast. </w:t>
      </w:r>
      <w:r w:rsidR="000A003C">
        <w:t>How</w:t>
      </w:r>
      <w:r>
        <w:t xml:space="preserve"> these areas began to expand</w:t>
      </w:r>
      <w:r w:rsidRPr="0070122A">
        <w:rPr>
          <w:u w:val="single"/>
        </w:rPr>
        <w:t xml:space="preserve">                                           </w:t>
      </w:r>
      <w:r>
        <w:t xml:space="preserve"> . The Reconquista began as a way for the Christian kingdoms to expand their power and influence. It was also a war based on religious differences. </w:t>
      </w:r>
    </w:p>
    <w:p w:rsidR="0070122A" w:rsidRDefault="0070122A" w:rsidP="0070122A">
      <w:pPr>
        <w:ind w:firstLine="720"/>
      </w:pPr>
      <w:r>
        <w:t xml:space="preserve">During the Reconquista, the Spanish developed a new way of fighting on the battlefield. </w:t>
      </w:r>
    </w:p>
    <w:p w:rsidR="0070122A" w:rsidRDefault="0070122A" w:rsidP="0070122A">
      <w:r w:rsidRPr="0070122A">
        <w:rPr>
          <w:b/>
        </w:rPr>
        <w:t>DESCRIBE</w:t>
      </w:r>
      <w:r>
        <w:t xml:space="preserve"> this below in point form: </w:t>
      </w:r>
    </w:p>
    <w:p w:rsidR="0070122A" w:rsidRDefault="0070122A" w:rsidP="0070122A"/>
    <w:p w:rsidR="0070122A" w:rsidRDefault="0070122A" w:rsidP="0070122A"/>
    <w:p w:rsidR="0070122A" w:rsidRDefault="0070122A" w:rsidP="0070122A"/>
    <w:p w:rsidR="0070122A" w:rsidRPr="0070122A" w:rsidRDefault="0070122A" w:rsidP="0070122A">
      <w:pPr>
        <w:rPr>
          <w:sz w:val="36"/>
        </w:rPr>
      </w:pPr>
    </w:p>
    <w:p w:rsidR="0070122A" w:rsidRPr="0070122A" w:rsidRDefault="0070122A" w:rsidP="0070122A">
      <w:pPr>
        <w:rPr>
          <w:sz w:val="32"/>
        </w:rPr>
      </w:pPr>
      <w:r w:rsidRPr="0070122A">
        <w:rPr>
          <w:sz w:val="32"/>
        </w:rPr>
        <w:t>Creating a Christian Spain</w:t>
      </w:r>
    </w:p>
    <w:p w:rsidR="0070122A" w:rsidRDefault="0070122A" w:rsidP="0070122A">
      <w:r>
        <w:t xml:space="preserve">King Ferdinand and Queen Isabella were so </w:t>
      </w:r>
      <w:r w:rsidR="000A003C">
        <w:t>devoted</w:t>
      </w:r>
      <w:r>
        <w:t xml:space="preserve"> to their religion that the pope in Rome gave them a special title -</w:t>
      </w:r>
      <w:r w:rsidRPr="0070122A">
        <w:rPr>
          <w:u w:val="single"/>
        </w:rPr>
        <w:t xml:space="preserve">                                            </w:t>
      </w:r>
      <w:r>
        <w:t xml:space="preserve"> . </w:t>
      </w:r>
    </w:p>
    <w:p w:rsidR="0070122A" w:rsidRDefault="0070122A" w:rsidP="0070122A">
      <w:r>
        <w:tab/>
        <w:t>The Spanish Reconquista was a very long process. By 1269, there was only one area in Spain that was in Muslim hands was Granada. Spain was declared a complete Christian land in 1492.</w:t>
      </w:r>
    </w:p>
    <w:p w:rsidR="0070122A" w:rsidRDefault="0070122A" w:rsidP="0070122A"/>
    <w:p w:rsidR="0070122A" w:rsidRPr="0070122A" w:rsidRDefault="0070122A" w:rsidP="0070122A">
      <w:pPr>
        <w:rPr>
          <w:sz w:val="20"/>
        </w:rPr>
      </w:pPr>
      <w:r w:rsidRPr="0070122A">
        <w:rPr>
          <w:sz w:val="32"/>
        </w:rPr>
        <w:t>The Spanish Inquisition</w:t>
      </w:r>
    </w:p>
    <w:p w:rsidR="0070122A" w:rsidRDefault="0070122A" w:rsidP="0070122A">
      <w:r>
        <w:tab/>
        <w:t xml:space="preserve">The first step that King Ferdinand and Queen Isabella would take to unite Spain under one religion was to take over the </w:t>
      </w:r>
      <w:r w:rsidRPr="0070122A">
        <w:rPr>
          <w:u w:val="single"/>
        </w:rPr>
        <w:t xml:space="preserve">                                                     </w:t>
      </w:r>
      <w:r>
        <w:t xml:space="preserve">from the Church. Believers of other faiths (besides Catholicism) were put on trial. They were to be converted or exiled. </w:t>
      </w:r>
    </w:p>
    <w:p w:rsidR="0070122A" w:rsidRDefault="0070122A" w:rsidP="0070122A">
      <w:r>
        <w:lastRenderedPageBreak/>
        <w:t xml:space="preserve">Monotheism = </w:t>
      </w:r>
    </w:p>
    <w:p w:rsidR="0070122A" w:rsidRDefault="0070122A" w:rsidP="0070122A">
      <w:r>
        <w:t xml:space="preserve">Polytheism = </w:t>
      </w:r>
    </w:p>
    <w:p w:rsidR="0070122A" w:rsidRDefault="0070122A" w:rsidP="0070122A"/>
    <w:p w:rsidR="0070122A" w:rsidRDefault="0070122A" w:rsidP="0070122A">
      <w:r>
        <w:t>Exploring Sources: The Expulsion of the Jews</w:t>
      </w:r>
    </w:p>
    <w:p w:rsidR="0070122A" w:rsidRDefault="0070122A" w:rsidP="0070122A">
      <w:pPr>
        <w:pStyle w:val="ListParagraph"/>
        <w:numPr>
          <w:ilvl w:val="0"/>
          <w:numId w:val="3"/>
        </w:numPr>
      </w:pPr>
      <w:r>
        <w:t xml:space="preserve">What did you learn from this excerpt? </w:t>
      </w:r>
    </w:p>
    <w:p w:rsidR="0070122A" w:rsidRDefault="0070122A" w:rsidP="0070122A"/>
    <w:p w:rsidR="0070122A" w:rsidRDefault="0070122A" w:rsidP="0070122A">
      <w:pPr>
        <w:pStyle w:val="ListParagraph"/>
        <w:numPr>
          <w:ilvl w:val="0"/>
          <w:numId w:val="3"/>
        </w:numPr>
      </w:pPr>
      <w:r>
        <w:t xml:space="preserve">What motives besides religious persecution does the quotation suggest? </w:t>
      </w:r>
    </w:p>
    <w:p w:rsidR="0070122A" w:rsidRDefault="0070122A" w:rsidP="0070122A">
      <w:pPr>
        <w:pStyle w:val="ListParagraph"/>
      </w:pPr>
    </w:p>
    <w:p w:rsidR="0070122A" w:rsidRDefault="0070122A" w:rsidP="0070122A"/>
    <w:p w:rsidR="0070122A" w:rsidRDefault="0070122A" w:rsidP="0070122A">
      <w:r>
        <w:t>What were some of the negative effects of the expulsion of the Jews and Muslims from Spain? List them below in point form:</w:t>
      </w:r>
    </w:p>
    <w:p w:rsidR="0070122A" w:rsidRDefault="0070122A" w:rsidP="0070122A"/>
    <w:p w:rsidR="0070122A" w:rsidRDefault="0070122A" w:rsidP="0070122A"/>
    <w:p w:rsidR="0070122A" w:rsidRDefault="0070122A" w:rsidP="0070122A"/>
    <w:p w:rsidR="0070122A" w:rsidRDefault="0070122A" w:rsidP="0070122A"/>
    <w:p w:rsidR="0070122A" w:rsidRPr="0070122A" w:rsidRDefault="0070122A" w:rsidP="0070122A">
      <w:pPr>
        <w:rPr>
          <w:sz w:val="32"/>
        </w:rPr>
      </w:pPr>
      <w:r w:rsidRPr="0070122A">
        <w:rPr>
          <w:sz w:val="32"/>
        </w:rPr>
        <w:t>Saving Souls</w:t>
      </w:r>
    </w:p>
    <w:p w:rsidR="0070122A" w:rsidRDefault="0070122A" w:rsidP="0070122A">
      <w:r>
        <w:t xml:space="preserve">The Catholic Monarchs began to think about converting those beyond Spain’s boarders. So, starting with Columbus, all Spanish </w:t>
      </w:r>
      <w:r w:rsidR="000A003C">
        <w:t>explorers</w:t>
      </w:r>
      <w:r>
        <w:t xml:space="preserve"> and conquistadors brought missionaries with them on their voyages and expeditions. </w:t>
      </w:r>
    </w:p>
    <w:p w:rsidR="0070122A" w:rsidRDefault="0070122A" w:rsidP="0070122A">
      <w:r>
        <w:t xml:space="preserve">Define “missionaries” below: </w:t>
      </w:r>
    </w:p>
    <w:p w:rsidR="0070122A" w:rsidRDefault="0070122A" w:rsidP="0070122A"/>
    <w:p w:rsidR="0070122A" w:rsidRDefault="0070122A" w:rsidP="0070122A"/>
    <w:p w:rsidR="0070122A" w:rsidRPr="0070122A" w:rsidRDefault="0070122A" w:rsidP="0070122A">
      <w:pPr>
        <w:rPr>
          <w:sz w:val="28"/>
        </w:rPr>
      </w:pPr>
      <w:r w:rsidRPr="0070122A">
        <w:rPr>
          <w:sz w:val="28"/>
        </w:rPr>
        <w:t>Over to You: Question # 1 or # 2 or # 3 (HAND THIS IN)</w:t>
      </w:r>
    </w:p>
    <w:p w:rsidR="0070122A" w:rsidRDefault="0070122A" w:rsidP="0070122A">
      <w:pPr>
        <w:pStyle w:val="ListParagraph"/>
        <w:numPr>
          <w:ilvl w:val="0"/>
          <w:numId w:val="4"/>
        </w:numPr>
      </w:pPr>
      <w:r>
        <w:t xml:space="preserve">Write a speech as either Ferdinand or Isabella in </w:t>
      </w:r>
      <w:r w:rsidR="000A003C">
        <w:t>which</w:t>
      </w:r>
      <w:r>
        <w:t xml:space="preserve"> you defend your actions to support your religious worldview</w:t>
      </w:r>
    </w:p>
    <w:p w:rsidR="0070122A" w:rsidRDefault="0070122A" w:rsidP="0070122A">
      <w:pPr>
        <w:pStyle w:val="ListParagraph"/>
        <w:numPr>
          <w:ilvl w:val="0"/>
          <w:numId w:val="4"/>
        </w:numPr>
      </w:pPr>
      <w:r>
        <w:t xml:space="preserve">Do you consider Ferdinand and Isabella to be heroes or villains? Explain your reasoning in persuasive paragraphs. </w:t>
      </w:r>
    </w:p>
    <w:p w:rsidR="0070122A" w:rsidRDefault="0070122A" w:rsidP="0070122A">
      <w:pPr>
        <w:pStyle w:val="ListParagraph"/>
        <w:numPr>
          <w:ilvl w:val="0"/>
          <w:numId w:val="4"/>
        </w:numPr>
      </w:pPr>
      <w:r>
        <w:t xml:space="preserve">In what ways was the Reconquista similar to the Crusades in the Holy Land that you read about in Chapter 2? Create a </w:t>
      </w:r>
      <w:r w:rsidR="000A003C">
        <w:t>Venn</w:t>
      </w:r>
      <w:r>
        <w:t xml:space="preserve"> diagram to demonstrate your ideas. </w:t>
      </w:r>
    </w:p>
    <w:p w:rsidR="0070122A" w:rsidRDefault="0070122A" w:rsidP="0070122A"/>
    <w:p w:rsidR="0070122A" w:rsidRPr="0070122A" w:rsidRDefault="0070122A" w:rsidP="0070122A">
      <w:pPr>
        <w:rPr>
          <w:sz w:val="32"/>
        </w:rPr>
      </w:pPr>
      <w:r w:rsidRPr="0070122A">
        <w:rPr>
          <w:sz w:val="32"/>
        </w:rPr>
        <w:t>Gold and Glory</w:t>
      </w:r>
    </w:p>
    <w:p w:rsidR="0070122A" w:rsidRDefault="0070122A" w:rsidP="0070122A">
      <w:r>
        <w:t>Summarize the following sections in your small groups, share with others to fill up your whole chart!</w:t>
      </w:r>
    </w:p>
    <w:tbl>
      <w:tblPr>
        <w:tblStyle w:val="TableGrid"/>
        <w:tblW w:w="9982" w:type="dxa"/>
        <w:tblLook w:val="04A0" w:firstRow="1" w:lastRow="0" w:firstColumn="1" w:lastColumn="0" w:noHBand="0" w:noVBand="1"/>
      </w:tblPr>
      <w:tblGrid>
        <w:gridCol w:w="2552"/>
        <w:gridCol w:w="4103"/>
        <w:gridCol w:w="3327"/>
      </w:tblGrid>
      <w:tr w:rsidR="0070122A" w:rsidTr="0070122A">
        <w:trPr>
          <w:trHeight w:val="271"/>
        </w:trPr>
        <w:tc>
          <w:tcPr>
            <w:tcW w:w="2552" w:type="dxa"/>
          </w:tcPr>
          <w:p w:rsidR="0070122A" w:rsidRDefault="0070122A" w:rsidP="0070122A"/>
        </w:tc>
        <w:tc>
          <w:tcPr>
            <w:tcW w:w="4103" w:type="dxa"/>
          </w:tcPr>
          <w:p w:rsidR="0070122A" w:rsidRDefault="0070122A" w:rsidP="0070122A">
            <w:r>
              <w:t>MY NOTES</w:t>
            </w:r>
          </w:p>
        </w:tc>
        <w:tc>
          <w:tcPr>
            <w:tcW w:w="3327" w:type="dxa"/>
          </w:tcPr>
          <w:p w:rsidR="0070122A" w:rsidRDefault="0070122A" w:rsidP="0070122A">
            <w:r>
              <w:t>Other shared notes/ideas</w:t>
            </w:r>
          </w:p>
        </w:tc>
      </w:tr>
      <w:tr w:rsidR="0070122A" w:rsidTr="0070122A">
        <w:trPr>
          <w:trHeight w:val="3761"/>
        </w:trPr>
        <w:tc>
          <w:tcPr>
            <w:tcW w:w="2552" w:type="dxa"/>
          </w:tcPr>
          <w:p w:rsidR="0070122A" w:rsidRDefault="0070122A" w:rsidP="0070122A">
            <w:r>
              <w:t>Wealth for Spain</w:t>
            </w:r>
          </w:p>
        </w:tc>
        <w:tc>
          <w:tcPr>
            <w:tcW w:w="4103" w:type="dxa"/>
          </w:tcPr>
          <w:p w:rsidR="0070122A" w:rsidRDefault="0070122A" w:rsidP="0070122A"/>
          <w:p w:rsidR="0070122A" w:rsidRDefault="0070122A" w:rsidP="0070122A"/>
          <w:p w:rsidR="0070122A" w:rsidRDefault="0070122A" w:rsidP="0070122A"/>
          <w:p w:rsidR="0070122A" w:rsidRDefault="0070122A" w:rsidP="0070122A"/>
          <w:p w:rsidR="0070122A" w:rsidRDefault="0070122A" w:rsidP="0070122A"/>
          <w:p w:rsidR="0070122A" w:rsidRDefault="0070122A" w:rsidP="0070122A"/>
          <w:p w:rsidR="0070122A" w:rsidRDefault="0070122A" w:rsidP="0070122A"/>
          <w:p w:rsidR="0070122A" w:rsidRDefault="0070122A" w:rsidP="0070122A"/>
          <w:p w:rsidR="0070122A" w:rsidRDefault="0070122A" w:rsidP="0070122A"/>
          <w:p w:rsidR="0070122A" w:rsidRDefault="0070122A" w:rsidP="0070122A"/>
          <w:p w:rsidR="0070122A" w:rsidRDefault="0070122A" w:rsidP="0070122A"/>
          <w:p w:rsidR="0070122A" w:rsidRDefault="0070122A" w:rsidP="0070122A"/>
          <w:p w:rsidR="0070122A" w:rsidRDefault="0070122A" w:rsidP="0070122A"/>
          <w:p w:rsidR="0070122A" w:rsidRDefault="0070122A" w:rsidP="0070122A"/>
        </w:tc>
        <w:tc>
          <w:tcPr>
            <w:tcW w:w="3327" w:type="dxa"/>
          </w:tcPr>
          <w:p w:rsidR="0070122A" w:rsidRDefault="0070122A" w:rsidP="0070122A"/>
        </w:tc>
      </w:tr>
      <w:tr w:rsidR="0070122A" w:rsidTr="0070122A">
        <w:trPr>
          <w:trHeight w:val="3761"/>
        </w:trPr>
        <w:tc>
          <w:tcPr>
            <w:tcW w:w="2552" w:type="dxa"/>
          </w:tcPr>
          <w:p w:rsidR="0070122A" w:rsidRDefault="0070122A" w:rsidP="0070122A">
            <w:r>
              <w:t>Gaining Personal Wealth</w:t>
            </w:r>
          </w:p>
        </w:tc>
        <w:tc>
          <w:tcPr>
            <w:tcW w:w="4103" w:type="dxa"/>
          </w:tcPr>
          <w:p w:rsidR="0070122A" w:rsidRDefault="0070122A" w:rsidP="0070122A"/>
          <w:p w:rsidR="0070122A" w:rsidRDefault="0070122A" w:rsidP="0070122A"/>
          <w:p w:rsidR="0070122A" w:rsidRDefault="0070122A" w:rsidP="0070122A"/>
          <w:p w:rsidR="0070122A" w:rsidRDefault="0070122A" w:rsidP="0070122A"/>
          <w:p w:rsidR="0070122A" w:rsidRDefault="0070122A" w:rsidP="0070122A"/>
          <w:p w:rsidR="0070122A" w:rsidRDefault="0070122A" w:rsidP="0070122A"/>
          <w:p w:rsidR="0070122A" w:rsidRDefault="0070122A" w:rsidP="0070122A"/>
          <w:p w:rsidR="0070122A" w:rsidRDefault="0070122A" w:rsidP="0070122A"/>
          <w:p w:rsidR="0070122A" w:rsidRDefault="0070122A" w:rsidP="0070122A"/>
          <w:p w:rsidR="0070122A" w:rsidRDefault="0070122A" w:rsidP="0070122A"/>
          <w:p w:rsidR="0070122A" w:rsidRDefault="0070122A" w:rsidP="0070122A"/>
          <w:p w:rsidR="0070122A" w:rsidRDefault="0070122A" w:rsidP="0070122A"/>
          <w:p w:rsidR="0070122A" w:rsidRDefault="0070122A" w:rsidP="0070122A"/>
          <w:p w:rsidR="0070122A" w:rsidRDefault="0070122A" w:rsidP="0070122A"/>
        </w:tc>
        <w:tc>
          <w:tcPr>
            <w:tcW w:w="3327" w:type="dxa"/>
          </w:tcPr>
          <w:p w:rsidR="0070122A" w:rsidRDefault="0070122A" w:rsidP="0070122A"/>
        </w:tc>
      </w:tr>
      <w:tr w:rsidR="0070122A" w:rsidTr="0070122A">
        <w:trPr>
          <w:trHeight w:val="2708"/>
        </w:trPr>
        <w:tc>
          <w:tcPr>
            <w:tcW w:w="2552" w:type="dxa"/>
          </w:tcPr>
          <w:p w:rsidR="0070122A" w:rsidRDefault="0070122A" w:rsidP="0070122A">
            <w:r>
              <w:t>Taking Risks for Glory</w:t>
            </w:r>
          </w:p>
        </w:tc>
        <w:tc>
          <w:tcPr>
            <w:tcW w:w="4103" w:type="dxa"/>
          </w:tcPr>
          <w:p w:rsidR="0070122A" w:rsidRDefault="0070122A" w:rsidP="0070122A"/>
          <w:p w:rsidR="0070122A" w:rsidRDefault="0070122A" w:rsidP="0070122A"/>
          <w:p w:rsidR="0070122A" w:rsidRDefault="0070122A" w:rsidP="0070122A"/>
          <w:p w:rsidR="0070122A" w:rsidRDefault="0070122A" w:rsidP="0070122A"/>
          <w:p w:rsidR="0070122A" w:rsidRDefault="0070122A" w:rsidP="0070122A"/>
          <w:p w:rsidR="0070122A" w:rsidRDefault="0070122A" w:rsidP="0070122A"/>
          <w:p w:rsidR="0070122A" w:rsidRDefault="0070122A" w:rsidP="0070122A"/>
          <w:p w:rsidR="0070122A" w:rsidRDefault="0070122A" w:rsidP="0070122A"/>
          <w:p w:rsidR="0070122A" w:rsidRDefault="0070122A" w:rsidP="0070122A"/>
          <w:p w:rsidR="0070122A" w:rsidRDefault="0070122A" w:rsidP="0070122A"/>
        </w:tc>
        <w:tc>
          <w:tcPr>
            <w:tcW w:w="3327" w:type="dxa"/>
          </w:tcPr>
          <w:p w:rsidR="0070122A" w:rsidRDefault="0070122A" w:rsidP="0070122A"/>
        </w:tc>
      </w:tr>
    </w:tbl>
    <w:p w:rsidR="0070122A" w:rsidRPr="0070122A" w:rsidRDefault="0070122A" w:rsidP="0070122A">
      <w:pPr>
        <w:rPr>
          <w:sz w:val="32"/>
        </w:rPr>
      </w:pPr>
      <w:r w:rsidRPr="0070122A">
        <w:rPr>
          <w:sz w:val="32"/>
        </w:rPr>
        <w:t xml:space="preserve">Study Guide: </w:t>
      </w:r>
    </w:p>
    <w:p w:rsidR="0070122A" w:rsidRPr="0070122A" w:rsidRDefault="0070122A" w:rsidP="0070122A">
      <w:pPr>
        <w:pStyle w:val="ListParagraph"/>
        <w:numPr>
          <w:ilvl w:val="0"/>
          <w:numId w:val="5"/>
        </w:numPr>
        <w:rPr>
          <w:sz w:val="28"/>
        </w:rPr>
      </w:pPr>
      <w:r w:rsidRPr="0070122A">
        <w:rPr>
          <w:sz w:val="28"/>
        </w:rPr>
        <w:lastRenderedPageBreak/>
        <w:t>All bolded definitions</w:t>
      </w:r>
    </w:p>
    <w:p w:rsidR="0070122A" w:rsidRPr="0070122A" w:rsidRDefault="0070122A" w:rsidP="0070122A">
      <w:pPr>
        <w:pStyle w:val="ListParagraph"/>
        <w:numPr>
          <w:ilvl w:val="0"/>
          <w:numId w:val="5"/>
        </w:numPr>
        <w:rPr>
          <w:sz w:val="28"/>
        </w:rPr>
      </w:pPr>
      <w:r w:rsidRPr="0070122A">
        <w:rPr>
          <w:sz w:val="28"/>
        </w:rPr>
        <w:t>Spanish Inquisition</w:t>
      </w:r>
    </w:p>
    <w:p w:rsidR="0070122A" w:rsidRPr="0070122A" w:rsidRDefault="0070122A" w:rsidP="0070122A">
      <w:pPr>
        <w:pStyle w:val="ListParagraph"/>
        <w:numPr>
          <w:ilvl w:val="0"/>
          <w:numId w:val="5"/>
        </w:numPr>
        <w:rPr>
          <w:sz w:val="28"/>
        </w:rPr>
      </w:pPr>
      <w:r w:rsidRPr="0070122A">
        <w:rPr>
          <w:sz w:val="28"/>
        </w:rPr>
        <w:t>Ferdinand and Isabella</w:t>
      </w:r>
    </w:p>
    <w:p w:rsidR="0070122A" w:rsidRPr="0070122A" w:rsidRDefault="0070122A" w:rsidP="0070122A">
      <w:pPr>
        <w:pStyle w:val="ListParagraph"/>
        <w:numPr>
          <w:ilvl w:val="0"/>
          <w:numId w:val="5"/>
        </w:numPr>
        <w:rPr>
          <w:sz w:val="28"/>
        </w:rPr>
      </w:pPr>
      <w:r w:rsidRPr="0070122A">
        <w:rPr>
          <w:sz w:val="28"/>
        </w:rPr>
        <w:t>Spanish Requisition</w:t>
      </w:r>
    </w:p>
    <w:p w:rsidR="0070122A" w:rsidRPr="0070122A" w:rsidRDefault="0070122A" w:rsidP="0070122A">
      <w:pPr>
        <w:pStyle w:val="ListParagraph"/>
        <w:numPr>
          <w:ilvl w:val="0"/>
          <w:numId w:val="5"/>
        </w:numPr>
        <w:rPr>
          <w:sz w:val="28"/>
        </w:rPr>
      </w:pPr>
      <w:r w:rsidRPr="0070122A">
        <w:rPr>
          <w:sz w:val="28"/>
        </w:rPr>
        <w:t>Importance of gold</w:t>
      </w:r>
    </w:p>
    <w:p w:rsidR="0070122A" w:rsidRPr="0070122A" w:rsidRDefault="0070122A" w:rsidP="0070122A">
      <w:pPr>
        <w:pStyle w:val="ListParagraph"/>
        <w:numPr>
          <w:ilvl w:val="0"/>
          <w:numId w:val="5"/>
        </w:numPr>
        <w:rPr>
          <w:sz w:val="28"/>
        </w:rPr>
      </w:pPr>
      <w:r w:rsidRPr="0070122A">
        <w:rPr>
          <w:sz w:val="28"/>
        </w:rPr>
        <w:t>Hidalgos</w:t>
      </w:r>
    </w:p>
    <w:p w:rsidR="0070122A" w:rsidRPr="0070122A" w:rsidRDefault="0070122A" w:rsidP="0070122A">
      <w:pPr>
        <w:pStyle w:val="ListParagraph"/>
        <w:numPr>
          <w:ilvl w:val="0"/>
          <w:numId w:val="5"/>
        </w:numPr>
        <w:rPr>
          <w:sz w:val="28"/>
        </w:rPr>
      </w:pPr>
      <w:r w:rsidRPr="0070122A">
        <w:rPr>
          <w:sz w:val="28"/>
        </w:rPr>
        <w:t>Spreading Catholic faith</w:t>
      </w:r>
    </w:p>
    <w:p w:rsidR="0070122A" w:rsidRDefault="0070122A" w:rsidP="0070122A"/>
    <w:p w:rsidR="0070122A" w:rsidRDefault="0070122A" w:rsidP="0070122A"/>
    <w:p w:rsidR="0070122A" w:rsidRDefault="0070122A" w:rsidP="0070122A"/>
    <w:p w:rsidR="0070122A" w:rsidRDefault="0070122A" w:rsidP="0070122A"/>
    <w:p w:rsidR="0070122A" w:rsidRDefault="0070122A" w:rsidP="0070122A"/>
    <w:p w:rsidR="0070122A" w:rsidRDefault="0070122A" w:rsidP="0070122A"/>
    <w:sectPr w:rsidR="0070122A" w:rsidSect="00F3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2412"/>
    <w:multiLevelType w:val="hybridMultilevel"/>
    <w:tmpl w:val="7716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653BD"/>
    <w:multiLevelType w:val="hybridMultilevel"/>
    <w:tmpl w:val="2EDA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95FEC"/>
    <w:multiLevelType w:val="hybridMultilevel"/>
    <w:tmpl w:val="E19A4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E0705"/>
    <w:multiLevelType w:val="hybridMultilevel"/>
    <w:tmpl w:val="4F0E5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3453C"/>
    <w:multiLevelType w:val="hybridMultilevel"/>
    <w:tmpl w:val="D32A8B4C"/>
    <w:lvl w:ilvl="0" w:tplc="B1EE914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5370"/>
    <w:rsid w:val="000A003C"/>
    <w:rsid w:val="00195370"/>
    <w:rsid w:val="0070122A"/>
    <w:rsid w:val="00720530"/>
    <w:rsid w:val="008956AC"/>
    <w:rsid w:val="00EE07A5"/>
    <w:rsid w:val="00F3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1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790E0BDA</Template>
  <TotalTime>60</TotalTime>
  <Pages>6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 Prairie Catholic School District</dc:creator>
  <cp:keywords/>
  <dc:description/>
  <cp:lastModifiedBy>Kate Weber</cp:lastModifiedBy>
  <cp:revision>4</cp:revision>
  <dcterms:created xsi:type="dcterms:W3CDTF">2013-04-12T19:21:00Z</dcterms:created>
  <dcterms:modified xsi:type="dcterms:W3CDTF">2013-04-12T21:15:00Z</dcterms:modified>
</cp:coreProperties>
</file>