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6625" w14:textId="77777777" w:rsidR="005162F6" w:rsidRPr="00EB731A" w:rsidRDefault="00EB731A" w:rsidP="00EB731A">
      <w:pPr>
        <w:jc w:val="center"/>
        <w:rPr>
          <w:sz w:val="40"/>
        </w:rPr>
      </w:pPr>
      <w:r w:rsidRPr="00EB731A">
        <w:rPr>
          <w:sz w:val="40"/>
        </w:rPr>
        <w:t>PE 10/20 Course Outline</w:t>
      </w:r>
    </w:p>
    <w:p w14:paraId="11D97FDF" w14:textId="77777777" w:rsidR="00EB731A" w:rsidRPr="00EB731A" w:rsidRDefault="00EB731A" w:rsidP="00EB731A">
      <w:pPr>
        <w:jc w:val="center"/>
        <w:rPr>
          <w:sz w:val="40"/>
        </w:rPr>
      </w:pPr>
      <w:r w:rsidRPr="00EB731A">
        <w:rPr>
          <w:sz w:val="40"/>
        </w:rPr>
        <w:t>Mrs. Weber</w:t>
      </w:r>
    </w:p>
    <w:p w14:paraId="600B4D1A" w14:textId="77777777" w:rsidR="00EB731A" w:rsidRPr="00EB731A" w:rsidRDefault="00EB731A" w:rsidP="00EB731A">
      <w:pPr>
        <w:jc w:val="center"/>
        <w:rPr>
          <w:sz w:val="40"/>
        </w:rPr>
      </w:pPr>
      <w:r w:rsidRPr="00EB731A">
        <w:rPr>
          <w:sz w:val="40"/>
        </w:rPr>
        <w:t>2012-13</w:t>
      </w:r>
    </w:p>
    <w:p w14:paraId="2C99B60A" w14:textId="77777777" w:rsidR="00EB731A" w:rsidRDefault="00EB731A"/>
    <w:p w14:paraId="1FE95E13" w14:textId="77777777" w:rsidR="00EB731A" w:rsidRDefault="00EB731A">
      <w:r w:rsidRPr="00EB731A">
        <w:rPr>
          <w:b/>
        </w:rPr>
        <w:t>Objective</w:t>
      </w:r>
      <w:r>
        <w:t>:</w:t>
      </w:r>
    </w:p>
    <w:p w14:paraId="56CABA78" w14:textId="77777777" w:rsidR="00EB731A" w:rsidRDefault="00EB731A">
      <w:r>
        <w:t xml:space="preserve">In Physical Education, students will develop a better understanding of the capabilities of the human body as well as creating more rounded sense of wellness. </w:t>
      </w:r>
    </w:p>
    <w:p w14:paraId="3A6076F2" w14:textId="77777777" w:rsidR="00EB731A" w:rsidRDefault="00EB731A"/>
    <w:p w14:paraId="21BFE43A" w14:textId="77777777" w:rsidR="00EB731A" w:rsidRPr="00EB731A" w:rsidRDefault="00EB731A">
      <w:pPr>
        <w:rPr>
          <w:b/>
        </w:rPr>
      </w:pPr>
      <w:r w:rsidRPr="00EB731A">
        <w:rPr>
          <w:b/>
        </w:rPr>
        <w:t>Expectations:</w:t>
      </w:r>
    </w:p>
    <w:p w14:paraId="59A35564" w14:textId="77777777" w:rsidR="00EB731A" w:rsidRDefault="00EB731A">
      <w:r>
        <w:t xml:space="preserve">Students will be expected to take part in all units and attend all classes. Students are expected to conduct themselves in a respectful, safe and caring way. They will maintain their own as well as the safety of their peers at all times. Students are expected to come prepared to learn. This means being changed and ready to go when the bell rings. Appropriate clothing includes: t-shirts, shorts, socks, </w:t>
      </w:r>
      <w:r w:rsidR="00A04019">
        <w:t>and shoes</w:t>
      </w:r>
      <w:r>
        <w:t xml:space="preserve">. Students are also expected to participate to their fullest extent in all classes. This means attitude as well as physical participation. </w:t>
      </w:r>
    </w:p>
    <w:p w14:paraId="6A0FD2BD" w14:textId="77777777" w:rsidR="00EB731A" w:rsidRDefault="00EB731A"/>
    <w:p w14:paraId="7C148EB3" w14:textId="77777777" w:rsidR="00EB731A" w:rsidRDefault="00EB731A">
      <w:r w:rsidRPr="00EB731A">
        <w:rPr>
          <w:b/>
        </w:rPr>
        <w:t>Activities</w:t>
      </w:r>
      <w:r>
        <w:t>:</w:t>
      </w:r>
    </w:p>
    <w:p w14:paraId="3BB35466" w14:textId="77777777" w:rsidR="00EB731A" w:rsidRDefault="00EB731A">
      <w:r>
        <w:t xml:space="preserve">* Note: This is an outline. There may be additions or subtractions to this list. </w:t>
      </w:r>
    </w:p>
    <w:p w14:paraId="69B9B221" w14:textId="77777777" w:rsidR="00EB731A" w:rsidRDefault="00EB731A"/>
    <w:tbl>
      <w:tblPr>
        <w:tblStyle w:val="TableGrid"/>
        <w:tblW w:w="0" w:type="auto"/>
        <w:tblLook w:val="04A0" w:firstRow="1" w:lastRow="0" w:firstColumn="1" w:lastColumn="0" w:noHBand="0" w:noVBand="1"/>
      </w:tblPr>
      <w:tblGrid>
        <w:gridCol w:w="1771"/>
        <w:gridCol w:w="1771"/>
        <w:gridCol w:w="1771"/>
        <w:gridCol w:w="1771"/>
        <w:gridCol w:w="1772"/>
      </w:tblGrid>
      <w:tr w:rsidR="00EB731A" w14:paraId="25AFFBC8" w14:textId="77777777" w:rsidTr="00EB731A">
        <w:tc>
          <w:tcPr>
            <w:tcW w:w="1771" w:type="dxa"/>
          </w:tcPr>
          <w:p w14:paraId="13F39D78" w14:textId="77777777" w:rsidR="00EB731A" w:rsidRDefault="00EB731A">
            <w:r>
              <w:t>September</w:t>
            </w:r>
          </w:p>
        </w:tc>
        <w:tc>
          <w:tcPr>
            <w:tcW w:w="1771" w:type="dxa"/>
          </w:tcPr>
          <w:p w14:paraId="03ECB347" w14:textId="77777777" w:rsidR="00EB731A" w:rsidRDefault="00EB731A">
            <w:r>
              <w:t>October</w:t>
            </w:r>
          </w:p>
        </w:tc>
        <w:tc>
          <w:tcPr>
            <w:tcW w:w="1771" w:type="dxa"/>
          </w:tcPr>
          <w:p w14:paraId="2AA6647D" w14:textId="77777777" w:rsidR="00EB731A" w:rsidRDefault="00EB731A">
            <w:r>
              <w:t>November</w:t>
            </w:r>
          </w:p>
        </w:tc>
        <w:tc>
          <w:tcPr>
            <w:tcW w:w="1771" w:type="dxa"/>
          </w:tcPr>
          <w:p w14:paraId="4C69E401" w14:textId="77777777" w:rsidR="00EB731A" w:rsidRDefault="00EB731A">
            <w:r>
              <w:t xml:space="preserve">December </w:t>
            </w:r>
          </w:p>
        </w:tc>
        <w:tc>
          <w:tcPr>
            <w:tcW w:w="1772" w:type="dxa"/>
          </w:tcPr>
          <w:p w14:paraId="155CD6FA" w14:textId="77777777" w:rsidR="00EB731A" w:rsidRDefault="00EB731A">
            <w:r>
              <w:t>January</w:t>
            </w:r>
          </w:p>
        </w:tc>
      </w:tr>
      <w:tr w:rsidR="00EB731A" w14:paraId="5FE3FCA3" w14:textId="77777777" w:rsidTr="00EB731A">
        <w:tc>
          <w:tcPr>
            <w:tcW w:w="1771" w:type="dxa"/>
          </w:tcPr>
          <w:p w14:paraId="6B5ADBA7" w14:textId="77777777" w:rsidR="00EB731A" w:rsidRPr="00FE737C" w:rsidRDefault="00EB731A" w:rsidP="00EB731A">
            <w:pPr>
              <w:pStyle w:val="NoSpacing"/>
            </w:pPr>
            <w:r w:rsidRPr="00FE737C">
              <w:t>Cooperative Games</w:t>
            </w:r>
          </w:p>
          <w:p w14:paraId="17A9981F" w14:textId="77777777" w:rsidR="00EB731A" w:rsidRPr="00FE737C" w:rsidRDefault="00EB731A" w:rsidP="00EB731A">
            <w:pPr>
              <w:pStyle w:val="NoSpacing"/>
            </w:pPr>
            <w:r w:rsidRPr="00FE737C">
              <w:t>Volleyball</w:t>
            </w:r>
          </w:p>
          <w:p w14:paraId="603D99E1" w14:textId="77777777" w:rsidR="00EB731A" w:rsidRPr="00FE737C" w:rsidRDefault="00EB731A" w:rsidP="00EB731A">
            <w:pPr>
              <w:pStyle w:val="NoSpacing"/>
            </w:pPr>
            <w:r w:rsidRPr="00FE737C">
              <w:t>Soccer</w:t>
            </w:r>
          </w:p>
          <w:p w14:paraId="3645248E" w14:textId="77777777" w:rsidR="00EB731A" w:rsidRDefault="00EB731A" w:rsidP="00EB731A">
            <w:r w:rsidRPr="00FE737C">
              <w:t>Rugby</w:t>
            </w:r>
          </w:p>
        </w:tc>
        <w:tc>
          <w:tcPr>
            <w:tcW w:w="1771" w:type="dxa"/>
          </w:tcPr>
          <w:p w14:paraId="159830EF" w14:textId="77777777" w:rsidR="00EB731A" w:rsidRPr="00FE737C" w:rsidRDefault="00EB731A" w:rsidP="00EB731A">
            <w:pPr>
              <w:pStyle w:val="NoSpacing"/>
            </w:pPr>
            <w:r w:rsidRPr="00FE737C">
              <w:t>Walking/ Jogging</w:t>
            </w:r>
          </w:p>
          <w:p w14:paraId="0A99F008" w14:textId="77777777" w:rsidR="00EB731A" w:rsidRPr="00FE737C" w:rsidRDefault="00EB731A" w:rsidP="00EB731A">
            <w:pPr>
              <w:pStyle w:val="NoSpacing"/>
            </w:pPr>
            <w:r w:rsidRPr="00FE737C">
              <w:t>Yoga</w:t>
            </w:r>
          </w:p>
          <w:p w14:paraId="4E9A2704" w14:textId="77777777" w:rsidR="00EB731A" w:rsidRDefault="00EB731A" w:rsidP="00EB731A">
            <w:r w:rsidRPr="00FE737C">
              <w:t>Handball</w:t>
            </w:r>
          </w:p>
        </w:tc>
        <w:tc>
          <w:tcPr>
            <w:tcW w:w="1771" w:type="dxa"/>
          </w:tcPr>
          <w:p w14:paraId="0AD7A291" w14:textId="77777777" w:rsidR="00EB731A" w:rsidRPr="00FE737C" w:rsidRDefault="00EB731A" w:rsidP="00EB731A">
            <w:pPr>
              <w:pStyle w:val="NoSpacing"/>
            </w:pPr>
            <w:r w:rsidRPr="00FE737C">
              <w:t>Fitness/ Crossfit</w:t>
            </w:r>
          </w:p>
          <w:p w14:paraId="0D844D8D" w14:textId="77777777" w:rsidR="00EB731A" w:rsidRPr="00FE737C" w:rsidRDefault="00EB731A" w:rsidP="00EB731A">
            <w:pPr>
              <w:pStyle w:val="NoSpacing"/>
              <w:rPr>
                <w:rFonts w:cs="Times"/>
              </w:rPr>
            </w:pPr>
            <w:r w:rsidRPr="00FE737C">
              <w:rPr>
                <w:rFonts w:cs="Times"/>
              </w:rPr>
              <w:t xml:space="preserve">Weight Training </w:t>
            </w:r>
          </w:p>
          <w:p w14:paraId="279FC888" w14:textId="77777777" w:rsidR="00EB731A" w:rsidRPr="00FE737C" w:rsidRDefault="00EB731A" w:rsidP="00EB731A">
            <w:pPr>
              <w:pStyle w:val="NoSpacing"/>
              <w:rPr>
                <w:rFonts w:cs="Times"/>
              </w:rPr>
            </w:pPr>
            <w:r w:rsidRPr="00FE737C">
              <w:t>Rock Climbing</w:t>
            </w:r>
          </w:p>
          <w:p w14:paraId="37DCC6A0" w14:textId="77777777" w:rsidR="00EB731A" w:rsidRDefault="00EB731A" w:rsidP="00EB731A">
            <w:r w:rsidRPr="00FE737C">
              <w:rPr>
                <w:rFonts w:cs="Times"/>
              </w:rPr>
              <w:t>Basketball</w:t>
            </w:r>
          </w:p>
        </w:tc>
        <w:tc>
          <w:tcPr>
            <w:tcW w:w="1771" w:type="dxa"/>
          </w:tcPr>
          <w:p w14:paraId="2BBCAAF6" w14:textId="77777777" w:rsidR="00EB731A" w:rsidRPr="00FE737C" w:rsidRDefault="00EB731A" w:rsidP="00EB731A">
            <w:pPr>
              <w:pStyle w:val="NoSpacing"/>
            </w:pPr>
            <w:r w:rsidRPr="00FE737C">
              <w:t>Gymnastics – floor exercise </w:t>
            </w:r>
          </w:p>
          <w:p w14:paraId="7FF77A1A" w14:textId="77777777" w:rsidR="00EB731A" w:rsidRPr="00FE737C" w:rsidRDefault="00EB731A" w:rsidP="00EB731A">
            <w:pPr>
              <w:pStyle w:val="NoSpacing"/>
            </w:pPr>
            <w:r w:rsidRPr="00FE737C">
              <w:t>educational</w:t>
            </w:r>
          </w:p>
          <w:p w14:paraId="5414365F" w14:textId="77777777" w:rsidR="00EB731A" w:rsidRPr="00FE737C" w:rsidRDefault="00EB731A" w:rsidP="00EB731A">
            <w:pPr>
              <w:pStyle w:val="NoSpacing"/>
            </w:pPr>
            <w:r w:rsidRPr="00FE737C">
              <w:t>First Aid – emergency </w:t>
            </w:r>
          </w:p>
          <w:p w14:paraId="2676CF54" w14:textId="77777777" w:rsidR="00EB731A" w:rsidRPr="00FE737C" w:rsidRDefault="00EB731A" w:rsidP="00EB731A">
            <w:pPr>
              <w:pStyle w:val="NoSpacing"/>
            </w:pPr>
            <w:r w:rsidRPr="00FE737C">
              <w:t>Low Organization Games – net/wall </w:t>
            </w:r>
          </w:p>
          <w:p w14:paraId="36FC83D0" w14:textId="77777777" w:rsidR="00EB731A" w:rsidRDefault="00EB731A" w:rsidP="00EB731A">
            <w:pPr>
              <w:pStyle w:val="NoSpacing"/>
            </w:pPr>
            <w:r w:rsidRPr="00FE737C">
              <w:t>target</w:t>
            </w:r>
          </w:p>
        </w:tc>
        <w:tc>
          <w:tcPr>
            <w:tcW w:w="1772" w:type="dxa"/>
          </w:tcPr>
          <w:p w14:paraId="1059822E" w14:textId="77777777" w:rsidR="00EB731A" w:rsidRPr="00FE737C" w:rsidRDefault="00EB731A" w:rsidP="00EB731A">
            <w:pPr>
              <w:pStyle w:val="NoSpacing"/>
            </w:pPr>
            <w:r w:rsidRPr="00FE737C">
              <w:t>Badminton</w:t>
            </w:r>
          </w:p>
          <w:p w14:paraId="54E3DA5A" w14:textId="77777777" w:rsidR="00EB731A" w:rsidRPr="00FE737C" w:rsidRDefault="00EB731A" w:rsidP="00EB731A">
            <w:pPr>
              <w:pStyle w:val="NoSpacing"/>
              <w:rPr>
                <w:rFonts w:cs="Times"/>
              </w:rPr>
            </w:pPr>
            <w:r w:rsidRPr="00FE737C">
              <w:rPr>
                <w:rFonts w:cs="Times"/>
              </w:rPr>
              <w:t>Dance – social, line, new age</w:t>
            </w:r>
          </w:p>
          <w:p w14:paraId="443C9F03" w14:textId="77777777" w:rsidR="00EB731A" w:rsidRPr="00FE737C" w:rsidRDefault="00EB731A" w:rsidP="00EB731A">
            <w:pPr>
              <w:pStyle w:val="NoSpacing"/>
              <w:rPr>
                <w:rFonts w:cs="Times"/>
              </w:rPr>
            </w:pPr>
            <w:r w:rsidRPr="00FE737C">
              <w:rPr>
                <w:rFonts w:cs="Times"/>
              </w:rPr>
              <w:t xml:space="preserve"> Snow Activities – snowshoeing – cross-country skiing </w:t>
            </w:r>
          </w:p>
          <w:p w14:paraId="64AD1AA4" w14:textId="77777777" w:rsidR="00EB731A" w:rsidRDefault="00EB731A" w:rsidP="00EB731A">
            <w:r w:rsidRPr="00FE737C">
              <w:rPr>
                <w:rFonts w:cs="Times"/>
              </w:rPr>
              <w:t>Creative Games</w:t>
            </w:r>
          </w:p>
        </w:tc>
      </w:tr>
    </w:tbl>
    <w:p w14:paraId="485FEB1B" w14:textId="77777777" w:rsidR="00EB731A" w:rsidRDefault="00EB731A"/>
    <w:p w14:paraId="22CB483F" w14:textId="77777777" w:rsidR="00EB731A" w:rsidRDefault="00EB731A">
      <w:pPr>
        <w:rPr>
          <w:b/>
        </w:rPr>
      </w:pPr>
      <w:r>
        <w:rPr>
          <w:b/>
        </w:rPr>
        <w:t>Safety:</w:t>
      </w:r>
    </w:p>
    <w:p w14:paraId="6B9F5FC4" w14:textId="77777777" w:rsidR="00EB731A" w:rsidRDefault="00EB731A">
      <w:r>
        <w:t xml:space="preserve">Safety in the gym is of the utmost concern. If at anytime, a student is compromising the safety of themselves or their peers they will be removed from the activity. This could potentially be reflected in a 0% for the entire unit, if so decided upon by the instructor. </w:t>
      </w:r>
    </w:p>
    <w:p w14:paraId="5C29DBF6" w14:textId="77777777" w:rsidR="00EB731A" w:rsidRDefault="00EB731A"/>
    <w:p w14:paraId="4CE84CA6" w14:textId="77777777" w:rsidR="00EB731A" w:rsidRDefault="00EB731A"/>
    <w:p w14:paraId="06D165CF" w14:textId="77777777" w:rsidR="00EB731A" w:rsidRDefault="00EB731A"/>
    <w:p w14:paraId="2A3B6016" w14:textId="77777777" w:rsidR="00EB731A" w:rsidRDefault="00EB731A"/>
    <w:p w14:paraId="42E1F413" w14:textId="77777777" w:rsidR="00EB731A" w:rsidRDefault="00EB731A"/>
    <w:p w14:paraId="715D4CB3" w14:textId="77777777" w:rsidR="00EB731A" w:rsidRPr="00EB731A" w:rsidRDefault="00EB731A">
      <w:bookmarkStart w:id="0" w:name="_GoBack"/>
      <w:bookmarkEnd w:id="0"/>
    </w:p>
    <w:p w14:paraId="23545A07" w14:textId="77777777" w:rsidR="00EB731A" w:rsidRDefault="00EB731A">
      <w:r w:rsidRPr="00EB731A">
        <w:rPr>
          <w:b/>
        </w:rPr>
        <w:lastRenderedPageBreak/>
        <w:t>Evaluation</w:t>
      </w:r>
      <w:r>
        <w:t>:</w:t>
      </w:r>
    </w:p>
    <w:p w14:paraId="760E80B4" w14:textId="77777777" w:rsidR="00EB731A" w:rsidRDefault="00EB731A">
      <w:r>
        <w:t xml:space="preserve">Students will be evaluated based on numerous different assessments. These range from rubrics to peer assessments and self-reflections. There will also be projects and small assignments. Students are observed at all times and this reflects in their overall evaluation as well. </w:t>
      </w:r>
    </w:p>
    <w:p w14:paraId="256C6224" w14:textId="77777777" w:rsidR="00EB731A" w:rsidRDefault="00EB731A"/>
    <w:p w14:paraId="49FDD685" w14:textId="77777777" w:rsidR="00EB731A" w:rsidRDefault="00EB731A" w:rsidP="00EB731A">
      <w:pPr>
        <w:ind w:left="1440" w:firstLine="720"/>
      </w:pPr>
      <w:r>
        <w:t>Unit Evaluation………..……85%</w:t>
      </w:r>
    </w:p>
    <w:p w14:paraId="2A1B852F" w14:textId="77777777" w:rsidR="00EB731A" w:rsidRDefault="00EB731A" w:rsidP="00EB731A">
      <w:pPr>
        <w:ind w:left="1440" w:firstLine="720"/>
      </w:pPr>
      <w:r>
        <w:t>Assignments/projects……10%</w:t>
      </w:r>
    </w:p>
    <w:p w14:paraId="7CD11FE2" w14:textId="77777777" w:rsidR="00EB731A" w:rsidRDefault="00EB731A" w:rsidP="00EB731A">
      <w:pPr>
        <w:ind w:left="1440" w:firstLine="720"/>
      </w:pPr>
      <w:r>
        <w:t>Quizzes……………………….…..5%</w:t>
      </w:r>
    </w:p>
    <w:p w14:paraId="7DC109B3" w14:textId="77777777" w:rsidR="00EB731A" w:rsidRDefault="00EB731A"/>
    <w:p w14:paraId="719E07BE" w14:textId="77777777" w:rsidR="00EB731A" w:rsidRDefault="00EB731A"/>
    <w:p w14:paraId="569BFDA2" w14:textId="77777777" w:rsidR="00EB731A" w:rsidRPr="00EB731A" w:rsidRDefault="00EB731A">
      <w:pPr>
        <w:rPr>
          <w:b/>
        </w:rPr>
      </w:pPr>
      <w:r w:rsidRPr="00EB731A">
        <w:rPr>
          <w:b/>
        </w:rPr>
        <w:t>My Message:</w:t>
      </w:r>
    </w:p>
    <w:p w14:paraId="395E0233" w14:textId="77777777" w:rsidR="00EB731A" w:rsidRDefault="00EB731A">
      <w:r>
        <w:t>I maintain that attitude is the MOST important determinant of your success in life. Bad attitudes are not tolerated in my classroom; this includes the gym. Give it your best effort, and that is nothing more that I could ask for. Try everything once, push yourself, and most of all…..HAVE FUN!</w:t>
      </w:r>
    </w:p>
    <w:p w14:paraId="668729E7" w14:textId="77777777" w:rsidR="00EB731A" w:rsidRDefault="00EB731A"/>
    <w:p w14:paraId="6A5F78C7" w14:textId="77777777" w:rsidR="00EB731A" w:rsidRDefault="00EB731A">
      <w:r>
        <w:t>I look forward to a year of sweaty fun with all of you!</w:t>
      </w:r>
    </w:p>
    <w:p w14:paraId="6BA95FC7" w14:textId="77777777" w:rsidR="00EB731A" w:rsidRDefault="00EB731A"/>
    <w:p w14:paraId="5BCC4E4D" w14:textId="77777777" w:rsidR="00EB731A" w:rsidRDefault="00EB731A" w:rsidP="00EB731A">
      <w:pPr>
        <w:pStyle w:val="ListParagraph"/>
        <w:numPr>
          <w:ilvl w:val="0"/>
          <w:numId w:val="1"/>
        </w:numPr>
      </w:pPr>
      <w:r>
        <w:t>Mrs. W</w:t>
      </w:r>
    </w:p>
    <w:p w14:paraId="47E4C74C" w14:textId="77777777" w:rsidR="00EB731A" w:rsidRDefault="00EB731A" w:rsidP="00EB731A"/>
    <w:p w14:paraId="2EBE9AF5" w14:textId="77777777" w:rsidR="00EB731A" w:rsidRDefault="00EB731A" w:rsidP="00EB731A"/>
    <w:p w14:paraId="614B7581" w14:textId="77777777" w:rsidR="00EB731A" w:rsidRDefault="00EB731A" w:rsidP="00EB731A"/>
    <w:p w14:paraId="26E7C12A" w14:textId="77777777" w:rsidR="00EB731A" w:rsidRDefault="00EB731A" w:rsidP="00EB731A"/>
    <w:p w14:paraId="23EA1FEE" w14:textId="77777777" w:rsidR="00EB731A" w:rsidRPr="00EB731A" w:rsidRDefault="00EB731A" w:rsidP="00EB731A">
      <w:pPr>
        <w:rPr>
          <w:b/>
          <w:sz w:val="36"/>
        </w:rPr>
      </w:pPr>
      <w:r w:rsidRPr="00EB731A">
        <w:rPr>
          <w:b/>
          <w:sz w:val="36"/>
        </w:rPr>
        <w:t>Student Contract</w:t>
      </w:r>
    </w:p>
    <w:p w14:paraId="67D7C5B9" w14:textId="77777777" w:rsidR="00EB731A" w:rsidRDefault="00EB731A" w:rsidP="00EB731A"/>
    <w:p w14:paraId="5BC9495C" w14:textId="77777777" w:rsidR="00EB731A" w:rsidRDefault="00EB731A" w:rsidP="00EB731A">
      <w:r>
        <w:t>I</w:t>
      </w:r>
      <w:r w:rsidRPr="00EB731A">
        <w:rPr>
          <w:u w:val="single"/>
        </w:rPr>
        <w:t xml:space="preserve">                                                                   </w:t>
      </w:r>
      <w:r>
        <w:t xml:space="preserve">agree to the terms of this class as outlines by the instructor Mrs. Weber. I agree to give nothing less than my best at all times and to come prepared for class in appropriate gym attire. I also agree to maintain a SAFE AND CARING environment for my peers and friends. </w:t>
      </w:r>
    </w:p>
    <w:p w14:paraId="541031A0" w14:textId="77777777" w:rsidR="00EB731A" w:rsidRDefault="00EB731A" w:rsidP="00EB731A"/>
    <w:p w14:paraId="0C4CB3D9" w14:textId="77777777" w:rsidR="00EB731A" w:rsidRDefault="00EB731A" w:rsidP="00EB731A"/>
    <w:p w14:paraId="759C54CF" w14:textId="77777777" w:rsidR="00EB731A" w:rsidRDefault="00EB731A" w:rsidP="00EB731A">
      <w:r>
        <w:rPr>
          <w:noProof/>
        </w:rPr>
        <mc:AlternateContent>
          <mc:Choice Requires="wps">
            <w:drawing>
              <wp:anchor distT="0" distB="0" distL="114300" distR="114300" simplePos="0" relativeHeight="251659264" behindDoc="0" locked="0" layoutInCell="1" allowOverlap="1" wp14:anchorId="4223E77E" wp14:editId="7674AAA8">
                <wp:simplePos x="0" y="0"/>
                <wp:positionH relativeFrom="column">
                  <wp:posOffset>0</wp:posOffset>
                </wp:positionH>
                <wp:positionV relativeFrom="paragraph">
                  <wp:posOffset>148590</wp:posOffset>
                </wp:positionV>
                <wp:extent cx="2057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7pt" to="162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" strokecolor="#4f81bd [3204]" strokeweight="2pt">
                <v:shadow on="t" opacity="24903f" mv:blur="40000f" origin=",.5" offset="0,20000emu"/>
              </v:line>
            </w:pict>
          </mc:Fallback>
        </mc:AlternateContent>
      </w:r>
    </w:p>
    <w:p w14:paraId="096E8642" w14:textId="77777777" w:rsidR="00EB731A" w:rsidRDefault="00EB731A" w:rsidP="00EB731A">
      <w:r>
        <w:t>Participant Signature</w:t>
      </w:r>
    </w:p>
    <w:p w14:paraId="70214B98" w14:textId="77777777" w:rsidR="00EB731A" w:rsidRDefault="00EB731A" w:rsidP="00EB731A"/>
    <w:p w14:paraId="485DFA35" w14:textId="77777777" w:rsidR="00EB731A" w:rsidRDefault="00EB731A" w:rsidP="00EB731A"/>
    <w:p w14:paraId="5854A3FC" w14:textId="77777777" w:rsidR="00EB731A" w:rsidRDefault="00EB731A" w:rsidP="00EB731A">
      <w:r>
        <w:rPr>
          <w:noProof/>
        </w:rPr>
        <mc:AlternateContent>
          <mc:Choice Requires="wps">
            <w:drawing>
              <wp:anchor distT="0" distB="0" distL="114300" distR="114300" simplePos="0" relativeHeight="251661312" behindDoc="0" locked="0" layoutInCell="1" allowOverlap="1" wp14:anchorId="74C3DFB8" wp14:editId="196A9D3E">
                <wp:simplePos x="0" y="0"/>
                <wp:positionH relativeFrom="column">
                  <wp:posOffset>0</wp:posOffset>
                </wp:positionH>
                <wp:positionV relativeFrom="paragraph">
                  <wp:posOffset>5715</wp:posOffset>
                </wp:positionV>
                <wp:extent cx="2057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162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" strokecolor="#4f81bd [3204]" strokeweight="2pt">
                <v:shadow on="t" opacity="24903f" mv:blur="40000f" origin=",.5" offset="0,20000emu"/>
              </v:line>
            </w:pict>
          </mc:Fallback>
        </mc:AlternateContent>
      </w:r>
      <w:r>
        <w:t>Date</w:t>
      </w:r>
    </w:p>
    <w:sectPr w:rsidR="00EB731A"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672CB"/>
    <w:multiLevelType w:val="hybridMultilevel"/>
    <w:tmpl w:val="94E0EF0E"/>
    <w:lvl w:ilvl="0" w:tplc="4AFAAAB6">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1A"/>
    <w:rsid w:val="005162F6"/>
    <w:rsid w:val="00A04019"/>
    <w:rsid w:val="00EB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9C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731A"/>
  </w:style>
  <w:style w:type="paragraph" w:styleId="ListParagraph">
    <w:name w:val="List Paragraph"/>
    <w:basedOn w:val="Normal"/>
    <w:uiPriority w:val="34"/>
    <w:qFormat/>
    <w:rsid w:val="00EB73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731A"/>
  </w:style>
  <w:style w:type="paragraph" w:styleId="ListParagraph">
    <w:name w:val="List Paragraph"/>
    <w:basedOn w:val="Normal"/>
    <w:uiPriority w:val="34"/>
    <w:qFormat/>
    <w:rsid w:val="00EB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401</Words>
  <Characters>2289</Characters>
  <Application>Microsoft Macintosh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2</cp:revision>
  <dcterms:created xsi:type="dcterms:W3CDTF">2012-08-27T22:20:00Z</dcterms:created>
  <dcterms:modified xsi:type="dcterms:W3CDTF">2012-08-27T22:40:00Z</dcterms:modified>
</cp:coreProperties>
</file>