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AD" w:rsidRPr="00840063" w:rsidRDefault="00BD6A1B" w:rsidP="00BD6A1B">
      <w:pPr>
        <w:jc w:val="center"/>
        <w:rPr>
          <w:b/>
          <w:w w:val="150"/>
          <w:sz w:val="40"/>
          <w:szCs w:val="40"/>
        </w:rPr>
      </w:pPr>
      <w:r w:rsidRPr="00840063">
        <w:rPr>
          <w:b/>
          <w:w w:val="150"/>
          <w:sz w:val="40"/>
          <w:szCs w:val="40"/>
        </w:rPr>
        <w:t>To Believe or not to Believe</w:t>
      </w:r>
    </w:p>
    <w:p w:rsidR="00BD6A1B" w:rsidRPr="00840063" w:rsidRDefault="00BD6A1B" w:rsidP="00BD6A1B">
      <w:pPr>
        <w:rPr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Belief</w:t>
      </w:r>
      <w:r w:rsidRPr="00840063">
        <w:rPr>
          <w:w w:val="150"/>
          <w:sz w:val="28"/>
          <w:szCs w:val="28"/>
        </w:rPr>
        <w:t>- the acceptance of something as true or actual</w:t>
      </w:r>
    </w:p>
    <w:p w:rsidR="00BD6A1B" w:rsidRPr="00840063" w:rsidRDefault="00BD6A1B" w:rsidP="00BD6A1B">
      <w:p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-Believing involves taking a risk.  We need to believe for reasons of:</w:t>
      </w:r>
    </w:p>
    <w:p w:rsidR="00BD6A1B" w:rsidRPr="00840063" w:rsidRDefault="00BD6A1B" w:rsidP="00BD6A1B">
      <w:pPr>
        <w:pStyle w:val="ListParagraph"/>
        <w:numPr>
          <w:ilvl w:val="0"/>
          <w:numId w:val="4"/>
        </w:num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Crisis</w:t>
      </w:r>
    </w:p>
    <w:p w:rsidR="00BD6A1B" w:rsidRPr="00840063" w:rsidRDefault="00BD6A1B" w:rsidP="00BD6A1B">
      <w:pPr>
        <w:pStyle w:val="ListParagraph"/>
        <w:numPr>
          <w:ilvl w:val="0"/>
          <w:numId w:val="4"/>
        </w:num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Love (especially in times of loneliness)</w:t>
      </w:r>
    </w:p>
    <w:p w:rsidR="00BD6A1B" w:rsidRPr="00840063" w:rsidRDefault="00BD6A1B" w:rsidP="00BD6A1B">
      <w:pPr>
        <w:pStyle w:val="ListParagraph"/>
        <w:numPr>
          <w:ilvl w:val="0"/>
          <w:numId w:val="4"/>
        </w:num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Security (support)</w:t>
      </w:r>
    </w:p>
    <w:p w:rsidR="00BD6A1B" w:rsidRPr="00840063" w:rsidRDefault="00BD6A1B" w:rsidP="00BD6A1B">
      <w:pPr>
        <w:pStyle w:val="ListParagraph"/>
        <w:numPr>
          <w:ilvl w:val="0"/>
          <w:numId w:val="4"/>
        </w:num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Tradition (parents believe)</w:t>
      </w:r>
    </w:p>
    <w:p w:rsidR="00BD6A1B" w:rsidRPr="00840063" w:rsidRDefault="00BD6A1B" w:rsidP="00BD6A1B">
      <w:pPr>
        <w:pStyle w:val="ListParagraph"/>
        <w:numPr>
          <w:ilvl w:val="0"/>
          <w:numId w:val="4"/>
        </w:num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Emotional security (calmness)</w:t>
      </w:r>
    </w:p>
    <w:p w:rsidR="00BD6A1B" w:rsidRPr="00840063" w:rsidRDefault="00BD6A1B" w:rsidP="00BD6A1B">
      <w:pPr>
        <w:pStyle w:val="ListParagraph"/>
        <w:numPr>
          <w:ilvl w:val="0"/>
          <w:numId w:val="4"/>
        </w:num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Meaning (purpose)</w:t>
      </w:r>
    </w:p>
    <w:p w:rsidR="00BD6A1B" w:rsidRPr="00840063" w:rsidRDefault="00BD6A1B" w:rsidP="00BD6A1B">
      <w:pPr>
        <w:pStyle w:val="ListParagraph"/>
        <w:numPr>
          <w:ilvl w:val="0"/>
          <w:numId w:val="4"/>
        </w:num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Guilt &amp; Fear (Hell)</w:t>
      </w:r>
    </w:p>
    <w:p w:rsidR="00BD6A1B" w:rsidRPr="00840063" w:rsidRDefault="00BD6A1B" w:rsidP="00BD6A1B">
      <w:pPr>
        <w:rPr>
          <w:b/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Can we prove that there is a God?</w:t>
      </w:r>
    </w:p>
    <w:p w:rsidR="00BD6A1B" w:rsidRPr="00840063" w:rsidRDefault="00BD6A1B" w:rsidP="00BD6A1B">
      <w:pPr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-As Christians we are often called to defend our religious convictions. In some cases, people who do not believe in God are also challenged on their beliefs.</w:t>
      </w:r>
    </w:p>
    <w:p w:rsidR="00BD6A1B" w:rsidRPr="00840063" w:rsidRDefault="00BD6A1B" w:rsidP="00BD6A1B">
      <w:pPr>
        <w:rPr>
          <w:b/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What is a believer?</w:t>
      </w:r>
    </w:p>
    <w:p w:rsidR="00BD6A1B" w:rsidRPr="00840063" w:rsidRDefault="00BD6A1B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 xml:space="preserve">A believer is a person who takes a stand.  A person who can believe in God is a believer, but the person who does not believe that God exists can also be called a believer.  In a sense, except for the </w:t>
      </w:r>
      <w:proofErr w:type="spellStart"/>
      <w:r w:rsidRPr="00840063">
        <w:rPr>
          <w:w w:val="150"/>
          <w:sz w:val="28"/>
          <w:szCs w:val="28"/>
        </w:rPr>
        <w:t>skeptic</w:t>
      </w:r>
      <w:proofErr w:type="spellEnd"/>
      <w:r w:rsidRPr="00840063">
        <w:rPr>
          <w:w w:val="150"/>
          <w:sz w:val="28"/>
          <w:szCs w:val="28"/>
        </w:rPr>
        <w:t>, who simply does not believe one way or the other, we are all believers.</w:t>
      </w:r>
    </w:p>
    <w:p w:rsidR="00A40F3A" w:rsidRPr="00840063" w:rsidRDefault="00BD6A1B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We can believe that certain religious convictions are true, or that they are not true</w:t>
      </w:r>
      <w:r w:rsidR="00A40F3A" w:rsidRPr="00840063">
        <w:rPr>
          <w:w w:val="150"/>
          <w:sz w:val="28"/>
          <w:szCs w:val="28"/>
        </w:rPr>
        <w:t>.</w:t>
      </w:r>
    </w:p>
    <w:p w:rsidR="00A40F3A" w:rsidRPr="00840063" w:rsidRDefault="00A40F3A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 xml:space="preserve">Atheist- </w:t>
      </w:r>
      <w:r w:rsidRPr="00840063">
        <w:rPr>
          <w:w w:val="150"/>
          <w:sz w:val="28"/>
          <w:szCs w:val="28"/>
        </w:rPr>
        <w:t>denies God’s existence</w:t>
      </w:r>
    </w:p>
    <w:p w:rsidR="00A40F3A" w:rsidRPr="00840063" w:rsidRDefault="00A40F3A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Agnostic-</w:t>
      </w:r>
      <w:r w:rsidR="008003F7" w:rsidRPr="00840063">
        <w:rPr>
          <w:w w:val="150"/>
          <w:sz w:val="28"/>
          <w:szCs w:val="28"/>
        </w:rPr>
        <w:t xml:space="preserve"> neither affirms nor denies</w:t>
      </w:r>
      <w:r w:rsidRPr="00840063">
        <w:rPr>
          <w:w w:val="150"/>
          <w:sz w:val="28"/>
          <w:szCs w:val="28"/>
        </w:rPr>
        <w:t xml:space="preserve"> </w:t>
      </w:r>
      <w:r w:rsidR="008003F7" w:rsidRPr="00840063">
        <w:rPr>
          <w:w w:val="150"/>
          <w:sz w:val="28"/>
          <w:szCs w:val="28"/>
        </w:rPr>
        <w:t>(don’t know).</w:t>
      </w:r>
    </w:p>
    <w:p w:rsidR="00A40F3A" w:rsidRPr="00840063" w:rsidRDefault="00A40F3A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lastRenderedPageBreak/>
        <w:t>Do you think that it is more difficult to believe that there is a God or there isn’t?</w:t>
      </w:r>
    </w:p>
    <w:p w:rsidR="00A40F3A" w:rsidRPr="00840063" w:rsidRDefault="00A40F3A" w:rsidP="00BD6A1B">
      <w:pPr>
        <w:tabs>
          <w:tab w:val="left" w:pos="2160"/>
        </w:tabs>
        <w:rPr>
          <w:b/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What is the difference between “knowledge” and “belief”?</w:t>
      </w:r>
    </w:p>
    <w:p w:rsidR="00A40F3A" w:rsidRPr="00840063" w:rsidRDefault="00A40F3A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Knowledge-</w:t>
      </w:r>
      <w:r w:rsidRPr="00840063">
        <w:rPr>
          <w:w w:val="150"/>
          <w:sz w:val="28"/>
          <w:szCs w:val="28"/>
        </w:rPr>
        <w:t xml:space="preserve"> refers to things that we can demonstrate to be true, by logical deductions or past experience.</w:t>
      </w:r>
    </w:p>
    <w:p w:rsidR="000F24CE" w:rsidRPr="00840063" w:rsidRDefault="00A40F3A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Beliefs-</w:t>
      </w:r>
      <w:r w:rsidRPr="00840063">
        <w:rPr>
          <w:w w:val="150"/>
          <w:sz w:val="28"/>
          <w:szCs w:val="28"/>
        </w:rPr>
        <w:t xml:space="preserve"> are ideas we hold to be true, even though they cannot </w:t>
      </w:r>
      <w:r w:rsidR="000F24CE" w:rsidRPr="00840063">
        <w:rPr>
          <w:w w:val="150"/>
          <w:sz w:val="28"/>
          <w:szCs w:val="28"/>
        </w:rPr>
        <w:t>be proven in a scientific or exact way.</w:t>
      </w:r>
    </w:p>
    <w:p w:rsidR="000F24CE" w:rsidRPr="00840063" w:rsidRDefault="000F24CE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*The scientific world often considers beliefs unimportant.</w:t>
      </w:r>
    </w:p>
    <w:p w:rsidR="000F24CE" w:rsidRPr="00840063" w:rsidRDefault="000F24CE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It is said that it takes two things to believe:</w:t>
      </w:r>
    </w:p>
    <w:p w:rsidR="000F24CE" w:rsidRPr="00840063" w:rsidRDefault="000F24CE" w:rsidP="000F24CE">
      <w:pPr>
        <w:pStyle w:val="ListParagraph"/>
        <w:numPr>
          <w:ilvl w:val="0"/>
          <w:numId w:val="6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Conviction-</w:t>
      </w:r>
      <w:r w:rsidRPr="00840063">
        <w:rPr>
          <w:w w:val="150"/>
          <w:sz w:val="28"/>
          <w:szCs w:val="28"/>
        </w:rPr>
        <w:t xml:space="preserve"> based on reasoning and courage</w:t>
      </w:r>
    </w:p>
    <w:p w:rsidR="000F24CE" w:rsidRPr="00840063" w:rsidRDefault="000F24CE" w:rsidP="000F24CE">
      <w:pPr>
        <w:pStyle w:val="ListParagraph"/>
        <w:numPr>
          <w:ilvl w:val="0"/>
          <w:numId w:val="6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Willingness-</w:t>
      </w:r>
      <w:r w:rsidRPr="00840063">
        <w:rPr>
          <w:w w:val="150"/>
          <w:sz w:val="28"/>
          <w:szCs w:val="28"/>
        </w:rPr>
        <w:t xml:space="preserve"> to let oneself plunge into </w:t>
      </w:r>
      <w:r w:rsidR="00ED038A" w:rsidRPr="00840063">
        <w:rPr>
          <w:w w:val="150"/>
          <w:sz w:val="28"/>
          <w:szCs w:val="28"/>
        </w:rPr>
        <w:t xml:space="preserve">the </w:t>
      </w:r>
      <w:r w:rsidRPr="00840063">
        <w:rPr>
          <w:w w:val="150"/>
          <w:sz w:val="28"/>
          <w:szCs w:val="28"/>
        </w:rPr>
        <w:t>mystery.</w:t>
      </w:r>
    </w:p>
    <w:p w:rsidR="000F24CE" w:rsidRPr="00840063" w:rsidRDefault="000F24CE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We rely on belief for many (if not most) things in our lives.</w:t>
      </w:r>
    </w:p>
    <w:p w:rsidR="000F24CE" w:rsidRPr="00840063" w:rsidRDefault="000F24CE" w:rsidP="00BD6A1B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What are some things that we believe to be true, even though they cannot be proven to be true?</w:t>
      </w:r>
    </w:p>
    <w:p w:rsidR="000F24CE" w:rsidRPr="00840063" w:rsidRDefault="000F24CE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What we read or others say</w:t>
      </w:r>
    </w:p>
    <w:p w:rsidR="000F24CE" w:rsidRPr="00840063" w:rsidRDefault="000F24CE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What others believe</w:t>
      </w:r>
    </w:p>
    <w:p w:rsidR="000F24CE" w:rsidRPr="00840063" w:rsidRDefault="000F24CE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Honesty of a friend</w:t>
      </w:r>
    </w:p>
    <w:p w:rsidR="000F24CE" w:rsidRPr="00840063" w:rsidRDefault="000F24CE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Love of parents</w:t>
      </w:r>
    </w:p>
    <w:p w:rsidR="000F24CE" w:rsidRPr="00840063" w:rsidRDefault="000F24CE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Quality of your teachers</w:t>
      </w:r>
    </w:p>
    <w:p w:rsidR="000F24CE" w:rsidRPr="00840063" w:rsidRDefault="000F24CE" w:rsidP="000F24CE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*We use experiences &amp; logical deduction to provide a basis for these beliefs, but not proof.</w:t>
      </w:r>
    </w:p>
    <w:p w:rsidR="000F24CE" w:rsidRPr="00840063" w:rsidRDefault="000F24CE" w:rsidP="000F24CE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*We rely on beliefs many times a day.</w:t>
      </w:r>
    </w:p>
    <w:p w:rsidR="000F24CE" w:rsidRPr="00840063" w:rsidRDefault="000F24CE" w:rsidP="000F24CE">
      <w:pPr>
        <w:tabs>
          <w:tab w:val="left" w:pos="2160"/>
        </w:tabs>
        <w:rPr>
          <w:b/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lastRenderedPageBreak/>
        <w:t>Why is it so difficult for many people to believe in religion?</w:t>
      </w:r>
    </w:p>
    <w:p w:rsidR="000F24CE" w:rsidRPr="00840063" w:rsidRDefault="000F24CE" w:rsidP="000F24CE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It is easier for us to believe provable things, or things which experience and deduction show to be true. (</w:t>
      </w:r>
      <w:proofErr w:type="spellStart"/>
      <w:proofErr w:type="gramStart"/>
      <w:r w:rsidRPr="00840063">
        <w:rPr>
          <w:w w:val="150"/>
          <w:sz w:val="28"/>
          <w:szCs w:val="28"/>
        </w:rPr>
        <w:t>eg</w:t>
      </w:r>
      <w:proofErr w:type="spellEnd"/>
      <w:proofErr w:type="gramEnd"/>
      <w:r w:rsidRPr="00840063">
        <w:rPr>
          <w:w w:val="150"/>
          <w:sz w:val="28"/>
          <w:szCs w:val="28"/>
        </w:rPr>
        <w:t xml:space="preserve">. The sun </w:t>
      </w:r>
      <w:proofErr w:type="gramStart"/>
      <w:r w:rsidRPr="00840063">
        <w:rPr>
          <w:w w:val="150"/>
          <w:sz w:val="28"/>
          <w:szCs w:val="28"/>
        </w:rPr>
        <w:t>rises</w:t>
      </w:r>
      <w:proofErr w:type="gramEnd"/>
      <w:r w:rsidRPr="00840063">
        <w:rPr>
          <w:w w:val="150"/>
          <w:sz w:val="28"/>
          <w:szCs w:val="28"/>
        </w:rPr>
        <w:t xml:space="preserve"> everyday, you can make plans for the weekend, honesty of a friend.)</w:t>
      </w:r>
    </w:p>
    <w:p w:rsidR="000F24CE" w:rsidRPr="00840063" w:rsidRDefault="000F24CE" w:rsidP="000F24CE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What is Faith?</w:t>
      </w:r>
    </w:p>
    <w:p w:rsidR="000F24CE" w:rsidRPr="00840063" w:rsidRDefault="00CD6D0C" w:rsidP="000F24CE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Faith is a</w:t>
      </w:r>
      <w:r w:rsidR="000F24CE" w:rsidRPr="00840063">
        <w:rPr>
          <w:w w:val="150"/>
          <w:sz w:val="28"/>
          <w:szCs w:val="28"/>
        </w:rPr>
        <w:t xml:space="preserve"> free gift from God.  You can choose whether or not you will accept it.</w:t>
      </w:r>
    </w:p>
    <w:p w:rsidR="000F24CE" w:rsidRPr="00840063" w:rsidRDefault="00B9784D" w:rsidP="000F24CE">
      <w:pPr>
        <w:tabs>
          <w:tab w:val="left" w:pos="2160"/>
        </w:tabs>
        <w:rPr>
          <w:b/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How is faith connected to our religious beliefs?</w:t>
      </w:r>
    </w:p>
    <w:p w:rsidR="00B9784D" w:rsidRPr="00840063" w:rsidRDefault="00B9784D" w:rsidP="000F24CE">
      <w:p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Faith gives meaning to our beliefs. Faith is the difference between believing that God exists and believing in that God.</w:t>
      </w:r>
    </w:p>
    <w:p w:rsidR="00B9784D" w:rsidRPr="00840063" w:rsidRDefault="00676C16" w:rsidP="000F24CE">
      <w:pPr>
        <w:tabs>
          <w:tab w:val="left" w:pos="2160"/>
        </w:tabs>
        <w:rPr>
          <w:w w:val="150"/>
          <w:sz w:val="28"/>
          <w:szCs w:val="28"/>
        </w:rPr>
      </w:pPr>
      <w:r>
        <w:rPr>
          <w:w w:val="150"/>
          <w:sz w:val="28"/>
          <w:szCs w:val="28"/>
        </w:rPr>
        <w:t>*You do not need to have</w:t>
      </w:r>
      <w:r w:rsidR="00B9784D" w:rsidRPr="00840063">
        <w:rPr>
          <w:w w:val="150"/>
          <w:sz w:val="28"/>
          <w:szCs w:val="28"/>
        </w:rPr>
        <w:t xml:space="preserve"> a religious denomination to have faith.</w:t>
      </w:r>
    </w:p>
    <w:p w:rsidR="00B9784D" w:rsidRPr="00840063" w:rsidRDefault="00B9784D" w:rsidP="000F24CE">
      <w:pPr>
        <w:tabs>
          <w:tab w:val="left" w:pos="2160"/>
        </w:tabs>
        <w:rPr>
          <w:b/>
          <w:w w:val="150"/>
          <w:sz w:val="28"/>
          <w:szCs w:val="28"/>
        </w:rPr>
      </w:pPr>
      <w:r w:rsidRPr="00840063">
        <w:rPr>
          <w:b/>
          <w:w w:val="150"/>
          <w:sz w:val="28"/>
          <w:szCs w:val="28"/>
        </w:rPr>
        <w:t>What have you done today that required faith in someone else?</w:t>
      </w:r>
    </w:p>
    <w:p w:rsidR="00B9784D" w:rsidRPr="00840063" w:rsidRDefault="00B9784D" w:rsidP="00B9784D">
      <w:pPr>
        <w:pStyle w:val="ListParagraph"/>
        <w:numPr>
          <w:ilvl w:val="0"/>
          <w:numId w:val="8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Eat</w:t>
      </w:r>
    </w:p>
    <w:p w:rsidR="00B9784D" w:rsidRPr="00840063" w:rsidRDefault="00B9784D" w:rsidP="00B9784D">
      <w:pPr>
        <w:pStyle w:val="ListParagraph"/>
        <w:numPr>
          <w:ilvl w:val="0"/>
          <w:numId w:val="8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Ride in a car/bus</w:t>
      </w:r>
    </w:p>
    <w:p w:rsidR="00B9784D" w:rsidRPr="00840063" w:rsidRDefault="00B9784D" w:rsidP="00B9784D">
      <w:pPr>
        <w:pStyle w:val="ListParagraph"/>
        <w:numPr>
          <w:ilvl w:val="0"/>
          <w:numId w:val="8"/>
        </w:numPr>
        <w:tabs>
          <w:tab w:val="left" w:pos="2160"/>
        </w:tabs>
        <w:rPr>
          <w:w w:val="150"/>
          <w:sz w:val="28"/>
          <w:szCs w:val="28"/>
        </w:rPr>
      </w:pPr>
      <w:r w:rsidRPr="00840063">
        <w:rPr>
          <w:w w:val="150"/>
          <w:sz w:val="28"/>
          <w:szCs w:val="28"/>
        </w:rPr>
        <w:t>Drink tap water</w:t>
      </w:r>
    </w:p>
    <w:p w:rsidR="00B9784D" w:rsidRPr="00840063" w:rsidRDefault="00B9784D" w:rsidP="00B9784D">
      <w:pPr>
        <w:pStyle w:val="ListParagraph"/>
        <w:tabs>
          <w:tab w:val="left" w:pos="2160"/>
        </w:tabs>
        <w:rPr>
          <w:w w:val="150"/>
          <w:sz w:val="28"/>
          <w:szCs w:val="28"/>
        </w:rPr>
      </w:pPr>
    </w:p>
    <w:p w:rsidR="000F24CE" w:rsidRPr="00840063" w:rsidRDefault="000F24CE" w:rsidP="00BD6A1B">
      <w:pPr>
        <w:tabs>
          <w:tab w:val="left" w:pos="2160"/>
        </w:tabs>
        <w:rPr>
          <w:w w:val="150"/>
          <w:sz w:val="32"/>
          <w:szCs w:val="32"/>
        </w:rPr>
      </w:pPr>
    </w:p>
    <w:p w:rsidR="000F24CE" w:rsidRPr="00840063" w:rsidRDefault="000F24CE" w:rsidP="00BD6A1B">
      <w:pPr>
        <w:tabs>
          <w:tab w:val="left" w:pos="2160"/>
        </w:tabs>
        <w:rPr>
          <w:w w:val="150"/>
          <w:sz w:val="32"/>
          <w:szCs w:val="32"/>
        </w:rPr>
      </w:pPr>
    </w:p>
    <w:p w:rsidR="00BD6A1B" w:rsidRPr="00840063" w:rsidRDefault="00BD6A1B" w:rsidP="00BD6A1B">
      <w:pPr>
        <w:tabs>
          <w:tab w:val="left" w:pos="2160"/>
        </w:tabs>
        <w:rPr>
          <w:w w:val="150"/>
          <w:sz w:val="32"/>
          <w:szCs w:val="32"/>
        </w:rPr>
      </w:pPr>
      <w:r w:rsidRPr="00840063">
        <w:rPr>
          <w:w w:val="150"/>
          <w:sz w:val="32"/>
          <w:szCs w:val="32"/>
        </w:rPr>
        <w:tab/>
      </w:r>
    </w:p>
    <w:sectPr w:rsidR="00BD6A1B" w:rsidRPr="00840063" w:rsidSect="00D70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0A4"/>
    <w:multiLevelType w:val="hybridMultilevel"/>
    <w:tmpl w:val="CFF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4E1"/>
    <w:multiLevelType w:val="hybridMultilevel"/>
    <w:tmpl w:val="9CB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5091"/>
    <w:multiLevelType w:val="hybridMultilevel"/>
    <w:tmpl w:val="2C28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50FD"/>
    <w:multiLevelType w:val="hybridMultilevel"/>
    <w:tmpl w:val="93745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5409"/>
    <w:multiLevelType w:val="hybridMultilevel"/>
    <w:tmpl w:val="35160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7195"/>
    <w:multiLevelType w:val="hybridMultilevel"/>
    <w:tmpl w:val="4E6AB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6C2538"/>
    <w:multiLevelType w:val="hybridMultilevel"/>
    <w:tmpl w:val="FAD2F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3CD2"/>
    <w:multiLevelType w:val="hybridMultilevel"/>
    <w:tmpl w:val="085AB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5D3"/>
    <w:rsid w:val="000F24CE"/>
    <w:rsid w:val="0027048B"/>
    <w:rsid w:val="0027507B"/>
    <w:rsid w:val="003069CE"/>
    <w:rsid w:val="003C15DF"/>
    <w:rsid w:val="003E1020"/>
    <w:rsid w:val="006445D3"/>
    <w:rsid w:val="00676C16"/>
    <w:rsid w:val="008003F7"/>
    <w:rsid w:val="00840063"/>
    <w:rsid w:val="008E3F60"/>
    <w:rsid w:val="009C6B52"/>
    <w:rsid w:val="00A40F3A"/>
    <w:rsid w:val="00B9784D"/>
    <w:rsid w:val="00BB72D2"/>
    <w:rsid w:val="00BD6A1B"/>
    <w:rsid w:val="00CD6D0C"/>
    <w:rsid w:val="00D70222"/>
    <w:rsid w:val="00E220A6"/>
    <w:rsid w:val="00E267FF"/>
    <w:rsid w:val="00E442AD"/>
    <w:rsid w:val="00ED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angelabiblow</dc:creator>
  <cp:keywords/>
  <dc:description/>
  <cp:lastModifiedBy>administrator</cp:lastModifiedBy>
  <cp:revision>7</cp:revision>
  <dcterms:created xsi:type="dcterms:W3CDTF">2009-06-25T17:35:00Z</dcterms:created>
  <dcterms:modified xsi:type="dcterms:W3CDTF">2009-09-29T15:07:00Z</dcterms:modified>
</cp:coreProperties>
</file>